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04E" w:rsidRPr="00CF2A22" w:rsidRDefault="002F311D" w:rsidP="002F31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2A22">
        <w:rPr>
          <w:rFonts w:ascii="Times New Roman" w:hAnsi="Times New Roman" w:cs="Times New Roman"/>
          <w:b/>
          <w:sz w:val="28"/>
          <w:szCs w:val="28"/>
        </w:rPr>
        <w:t>Задачи</w:t>
      </w:r>
    </w:p>
    <w:p w:rsidR="002F311D" w:rsidRPr="00CF2A22" w:rsidRDefault="002F311D" w:rsidP="002F311D">
      <w:pPr>
        <w:pStyle w:val="a3"/>
        <w:shd w:val="clear" w:color="auto" w:fill="FFFFFF"/>
        <w:spacing w:after="0" w:afterAutospacing="0"/>
        <w:rPr>
          <w:color w:val="333333"/>
          <w:sz w:val="28"/>
          <w:szCs w:val="28"/>
        </w:rPr>
      </w:pPr>
      <w:r w:rsidRPr="00CF2A22">
        <w:rPr>
          <w:rStyle w:val="a4"/>
          <w:color w:val="333333"/>
          <w:sz w:val="28"/>
          <w:szCs w:val="28"/>
        </w:rPr>
        <w:t xml:space="preserve">1)Ситуационная задача </w:t>
      </w:r>
    </w:p>
    <w:p w:rsidR="002F311D" w:rsidRPr="00CF2A22" w:rsidRDefault="002F311D" w:rsidP="002F311D">
      <w:pPr>
        <w:pStyle w:val="a3"/>
        <w:shd w:val="clear" w:color="auto" w:fill="FFFFFF"/>
        <w:spacing w:after="0" w:afterAutospacing="0"/>
        <w:rPr>
          <w:color w:val="333333"/>
          <w:sz w:val="28"/>
          <w:szCs w:val="28"/>
        </w:rPr>
      </w:pPr>
      <w:r w:rsidRPr="00CF2A22">
        <w:rPr>
          <w:color w:val="333333"/>
          <w:sz w:val="28"/>
          <w:szCs w:val="28"/>
        </w:rPr>
        <w:t xml:space="preserve">Больной М., </w:t>
      </w:r>
      <w:r w:rsidR="003A36CE">
        <w:rPr>
          <w:color w:val="333333"/>
          <w:sz w:val="28"/>
          <w:szCs w:val="28"/>
        </w:rPr>
        <w:t>6</w:t>
      </w:r>
      <w:r w:rsidRPr="00CF2A22">
        <w:rPr>
          <w:color w:val="333333"/>
          <w:sz w:val="28"/>
          <w:szCs w:val="28"/>
        </w:rPr>
        <w:t>8 лет. За месяц до поступления перенес ОРВИ, лечился амбулаторно анальгином, парацетамолом, бисептолом. На фоне приема лекарств отметил боль и припухание в коленных суставах, геморрагические высыпания на коже голеней. После отмены лекарств и приема антигистаминных препаратов боль в суставах и высыпания исчезли. Через 3 недели в связи с появившимся субфебрилитетом самостоятельно возобновил прием бисептола. Состояние резко ухудшилось: температура тела повысилась до 38,8 С, появились геморрагические высыпания на голенях, бедрах, ягодицах, резко усилилась головная боль.</w:t>
      </w:r>
    </w:p>
    <w:p w:rsidR="002F311D" w:rsidRPr="00CF2A22" w:rsidRDefault="002F311D" w:rsidP="002F311D">
      <w:pPr>
        <w:pStyle w:val="a3"/>
        <w:shd w:val="clear" w:color="auto" w:fill="FFFFFF"/>
        <w:spacing w:after="0" w:afterAutospacing="0"/>
        <w:rPr>
          <w:color w:val="333333"/>
          <w:sz w:val="28"/>
          <w:szCs w:val="28"/>
        </w:rPr>
      </w:pPr>
      <w:r w:rsidRPr="00CF2A22">
        <w:rPr>
          <w:color w:val="333333"/>
          <w:sz w:val="28"/>
          <w:szCs w:val="28"/>
        </w:rPr>
        <w:t>С подозрением на менингит госпитализирован в инфекционное отделение. Через 2 дня присоединились схваткообразная боль в животе и понос с примесью крови. Однократно была рвота цвета “кофейной гущи”.</w:t>
      </w:r>
    </w:p>
    <w:p w:rsidR="002F311D" w:rsidRPr="00CF2A22" w:rsidRDefault="002F311D" w:rsidP="002F311D">
      <w:pPr>
        <w:pStyle w:val="a3"/>
        <w:shd w:val="clear" w:color="auto" w:fill="FFFFFF"/>
        <w:spacing w:after="0" w:afterAutospacing="0"/>
        <w:rPr>
          <w:color w:val="333333"/>
          <w:sz w:val="28"/>
          <w:szCs w:val="28"/>
        </w:rPr>
      </w:pPr>
      <w:r w:rsidRPr="00CF2A22">
        <w:rPr>
          <w:color w:val="333333"/>
          <w:sz w:val="28"/>
          <w:szCs w:val="28"/>
        </w:rPr>
        <w:t xml:space="preserve">При осмотре: состояние крайне тяжелое, температура тела 38С. Больной резко бледен, истощен. На коже разгибательных поверхностей голеней и стоп множественные сливные геморрагические высыпания. Коленные и голеностопные суставы </w:t>
      </w:r>
      <w:proofErr w:type="spellStart"/>
      <w:r w:rsidRPr="00CF2A22">
        <w:rPr>
          <w:color w:val="333333"/>
          <w:sz w:val="28"/>
          <w:szCs w:val="28"/>
        </w:rPr>
        <w:t>дефигурированы</w:t>
      </w:r>
      <w:proofErr w:type="spellEnd"/>
      <w:r w:rsidRPr="00CF2A22">
        <w:rPr>
          <w:color w:val="333333"/>
          <w:sz w:val="28"/>
          <w:szCs w:val="28"/>
        </w:rPr>
        <w:t xml:space="preserve">, движения в них резко болезненны. Пульс ритмичный, слабого наполнения — 110 в мин. </w:t>
      </w:r>
      <w:proofErr w:type="spellStart"/>
      <w:r w:rsidRPr="00CF2A22">
        <w:rPr>
          <w:color w:val="333333"/>
          <w:sz w:val="28"/>
          <w:szCs w:val="28"/>
        </w:rPr>
        <w:t>Перкуторный</w:t>
      </w:r>
      <w:proofErr w:type="spellEnd"/>
      <w:r w:rsidRPr="00CF2A22">
        <w:rPr>
          <w:color w:val="333333"/>
          <w:sz w:val="28"/>
          <w:szCs w:val="28"/>
        </w:rPr>
        <w:t xml:space="preserve"> звук ясный легочный, дыхание везикулярное, хрипов нет., ЧДД — 24 в мин. Границы относительной сердечной тупости в пределах нормы. Тоны сердца звучные, ритмичные, ЧСС — 110 в мин. АД — 100/60 мм рт. ст. Язык сухой, обложен белым налетом. Живот втянут, при поверхностной пальпации резко болезненный. Стул 3-4 раза в сутки с примесью крови. Симптом </w:t>
      </w:r>
      <w:proofErr w:type="spellStart"/>
      <w:r w:rsidRPr="00CF2A22">
        <w:rPr>
          <w:color w:val="333333"/>
          <w:sz w:val="28"/>
          <w:szCs w:val="28"/>
        </w:rPr>
        <w:t>Пастернацкого</w:t>
      </w:r>
      <w:proofErr w:type="spellEnd"/>
      <w:r w:rsidRPr="00CF2A22">
        <w:rPr>
          <w:color w:val="333333"/>
          <w:sz w:val="28"/>
          <w:szCs w:val="28"/>
        </w:rPr>
        <w:t xml:space="preserve"> положительный с обеих сторон.</w:t>
      </w:r>
    </w:p>
    <w:p w:rsidR="002F311D" w:rsidRPr="00CF2A22" w:rsidRDefault="002F311D" w:rsidP="002F311D">
      <w:pPr>
        <w:pStyle w:val="a3"/>
        <w:shd w:val="clear" w:color="auto" w:fill="FFFFFF"/>
        <w:spacing w:after="0" w:afterAutospacing="0"/>
        <w:rPr>
          <w:color w:val="333333"/>
          <w:sz w:val="28"/>
          <w:szCs w:val="28"/>
        </w:rPr>
      </w:pPr>
      <w:r w:rsidRPr="00CF2A22">
        <w:rPr>
          <w:rStyle w:val="a4"/>
          <w:color w:val="333333"/>
          <w:sz w:val="28"/>
          <w:szCs w:val="28"/>
        </w:rPr>
        <w:t>Задание к ситуационной задаче по терапии</w:t>
      </w:r>
    </w:p>
    <w:p w:rsidR="002F311D" w:rsidRPr="00CF2A22" w:rsidRDefault="002F311D" w:rsidP="002F311D">
      <w:pPr>
        <w:pStyle w:val="a3"/>
        <w:shd w:val="clear" w:color="auto" w:fill="FFFFFF"/>
        <w:spacing w:after="0" w:afterAutospacing="0"/>
        <w:rPr>
          <w:color w:val="333333"/>
          <w:sz w:val="28"/>
          <w:szCs w:val="28"/>
        </w:rPr>
      </w:pPr>
      <w:r w:rsidRPr="00CF2A22">
        <w:rPr>
          <w:color w:val="333333"/>
          <w:sz w:val="28"/>
          <w:szCs w:val="28"/>
        </w:rPr>
        <w:t>1. Установить предварительный диагноз.</w:t>
      </w:r>
    </w:p>
    <w:p w:rsidR="002F311D" w:rsidRPr="00CF2A22" w:rsidRDefault="002F311D" w:rsidP="002F311D">
      <w:pPr>
        <w:pStyle w:val="a3"/>
        <w:shd w:val="clear" w:color="auto" w:fill="FFFFFF"/>
        <w:spacing w:after="0" w:afterAutospacing="0"/>
        <w:rPr>
          <w:color w:val="333333"/>
          <w:sz w:val="28"/>
          <w:szCs w:val="28"/>
        </w:rPr>
      </w:pPr>
      <w:r w:rsidRPr="00CF2A22">
        <w:rPr>
          <w:color w:val="333333"/>
          <w:sz w:val="28"/>
          <w:szCs w:val="28"/>
        </w:rPr>
        <w:t>2. Наметить план дополнительного обследования.</w:t>
      </w:r>
    </w:p>
    <w:p w:rsidR="002F311D" w:rsidRPr="00CF2A22" w:rsidRDefault="002F311D" w:rsidP="002F311D">
      <w:pPr>
        <w:pStyle w:val="a3"/>
        <w:shd w:val="clear" w:color="auto" w:fill="FFFFFF"/>
        <w:spacing w:after="0" w:afterAutospacing="0"/>
        <w:rPr>
          <w:color w:val="333333"/>
          <w:sz w:val="28"/>
          <w:szCs w:val="28"/>
        </w:rPr>
      </w:pPr>
      <w:r w:rsidRPr="00CF2A22">
        <w:rPr>
          <w:color w:val="333333"/>
          <w:sz w:val="28"/>
          <w:szCs w:val="28"/>
        </w:rPr>
        <w:t>3. Провести дифференциальный диагноз.</w:t>
      </w:r>
    </w:p>
    <w:p w:rsidR="002F311D" w:rsidRPr="00CF2A22" w:rsidRDefault="002F311D" w:rsidP="002F311D">
      <w:pPr>
        <w:pStyle w:val="a3"/>
        <w:shd w:val="clear" w:color="auto" w:fill="FFFFFF"/>
        <w:spacing w:after="0" w:afterAutospacing="0"/>
        <w:rPr>
          <w:color w:val="333333"/>
          <w:sz w:val="28"/>
          <w:szCs w:val="28"/>
        </w:rPr>
      </w:pPr>
      <w:r w:rsidRPr="00CF2A22">
        <w:rPr>
          <w:color w:val="333333"/>
          <w:sz w:val="28"/>
          <w:szCs w:val="28"/>
        </w:rPr>
        <w:t>4. Определить тактику лечения.</w:t>
      </w:r>
    </w:p>
    <w:p w:rsidR="002F311D" w:rsidRPr="00CF2A22" w:rsidRDefault="002F311D" w:rsidP="002F311D">
      <w:pPr>
        <w:pStyle w:val="a3"/>
        <w:shd w:val="clear" w:color="auto" w:fill="FFFFFF"/>
        <w:spacing w:after="0" w:afterAutospacing="0"/>
        <w:rPr>
          <w:color w:val="333333"/>
          <w:sz w:val="28"/>
          <w:szCs w:val="28"/>
        </w:rPr>
      </w:pPr>
      <w:r w:rsidRPr="00CF2A22">
        <w:rPr>
          <w:rStyle w:val="a4"/>
          <w:color w:val="333333"/>
          <w:sz w:val="28"/>
          <w:szCs w:val="28"/>
        </w:rPr>
        <w:t>Результаты дополнительного обследования к ситуационной задаче по терапии</w:t>
      </w:r>
    </w:p>
    <w:p w:rsidR="002F311D" w:rsidRPr="00CF2A22" w:rsidRDefault="002F311D" w:rsidP="002F311D">
      <w:pPr>
        <w:pStyle w:val="a3"/>
        <w:shd w:val="clear" w:color="auto" w:fill="FFFFFF"/>
        <w:spacing w:after="0" w:afterAutospacing="0"/>
        <w:rPr>
          <w:color w:val="333333"/>
          <w:sz w:val="28"/>
          <w:szCs w:val="28"/>
        </w:rPr>
      </w:pPr>
      <w:r w:rsidRPr="00CF2A22">
        <w:rPr>
          <w:color w:val="333333"/>
          <w:sz w:val="28"/>
          <w:szCs w:val="28"/>
        </w:rPr>
        <w:t>1. Общий анализ крови: СОЭ 54 мм/час, эр. — 1,2х10</w:t>
      </w:r>
      <w:r w:rsidRPr="00CF2A22">
        <w:rPr>
          <w:color w:val="333333"/>
          <w:sz w:val="28"/>
          <w:szCs w:val="28"/>
          <w:vertAlign w:val="superscript"/>
        </w:rPr>
        <w:t>12</w:t>
      </w:r>
      <w:r w:rsidRPr="00CF2A22">
        <w:rPr>
          <w:color w:val="333333"/>
          <w:sz w:val="28"/>
          <w:szCs w:val="28"/>
        </w:rPr>
        <w:t xml:space="preserve">/л, </w:t>
      </w:r>
      <w:proofErr w:type="spellStart"/>
      <w:r w:rsidRPr="00CF2A22">
        <w:rPr>
          <w:color w:val="333333"/>
          <w:sz w:val="28"/>
          <w:szCs w:val="28"/>
        </w:rPr>
        <w:t>Нв</w:t>
      </w:r>
      <w:proofErr w:type="spellEnd"/>
      <w:r w:rsidRPr="00CF2A22">
        <w:rPr>
          <w:color w:val="333333"/>
          <w:sz w:val="28"/>
          <w:szCs w:val="28"/>
        </w:rPr>
        <w:t xml:space="preserve"> — 70 г/л, </w:t>
      </w:r>
      <w:proofErr w:type="spellStart"/>
      <w:r w:rsidRPr="00CF2A22">
        <w:rPr>
          <w:color w:val="333333"/>
          <w:sz w:val="28"/>
          <w:szCs w:val="28"/>
        </w:rPr>
        <w:t>цв.п</w:t>
      </w:r>
      <w:proofErr w:type="spellEnd"/>
      <w:r w:rsidRPr="00CF2A22">
        <w:rPr>
          <w:color w:val="333333"/>
          <w:sz w:val="28"/>
          <w:szCs w:val="28"/>
        </w:rPr>
        <w:t xml:space="preserve">. — 0,62 , </w:t>
      </w:r>
      <w:proofErr w:type="spellStart"/>
      <w:r w:rsidRPr="00CF2A22">
        <w:rPr>
          <w:color w:val="333333"/>
          <w:sz w:val="28"/>
          <w:szCs w:val="28"/>
        </w:rPr>
        <w:t>лейк</w:t>
      </w:r>
      <w:proofErr w:type="spellEnd"/>
      <w:r w:rsidRPr="00CF2A22">
        <w:rPr>
          <w:color w:val="333333"/>
          <w:sz w:val="28"/>
          <w:szCs w:val="28"/>
        </w:rPr>
        <w:t>. — 27,3х10</w:t>
      </w:r>
      <w:r w:rsidRPr="00CF2A22">
        <w:rPr>
          <w:color w:val="333333"/>
          <w:sz w:val="28"/>
          <w:szCs w:val="28"/>
          <w:vertAlign w:val="superscript"/>
        </w:rPr>
        <w:t>9</w:t>
      </w:r>
      <w:r w:rsidRPr="00CF2A22">
        <w:rPr>
          <w:color w:val="333333"/>
          <w:sz w:val="28"/>
          <w:szCs w:val="28"/>
        </w:rPr>
        <w:t xml:space="preserve">/л, б — 0%, э — 7%, </w:t>
      </w:r>
      <w:proofErr w:type="gramStart"/>
      <w:r w:rsidRPr="00CF2A22">
        <w:rPr>
          <w:color w:val="333333"/>
          <w:sz w:val="28"/>
          <w:szCs w:val="28"/>
        </w:rPr>
        <w:t>п</w:t>
      </w:r>
      <w:proofErr w:type="gramEnd"/>
      <w:r w:rsidRPr="00CF2A22">
        <w:rPr>
          <w:color w:val="333333"/>
          <w:sz w:val="28"/>
          <w:szCs w:val="28"/>
        </w:rPr>
        <w:t xml:space="preserve">/я — 18%, с/я — 63%, лимф. — 10%, </w:t>
      </w:r>
      <w:proofErr w:type="spellStart"/>
      <w:r w:rsidRPr="00CF2A22">
        <w:rPr>
          <w:color w:val="333333"/>
          <w:sz w:val="28"/>
          <w:szCs w:val="28"/>
        </w:rPr>
        <w:t>мон</w:t>
      </w:r>
      <w:proofErr w:type="spellEnd"/>
      <w:r w:rsidRPr="00CF2A22">
        <w:rPr>
          <w:color w:val="333333"/>
          <w:sz w:val="28"/>
          <w:szCs w:val="28"/>
        </w:rPr>
        <w:t>. — 2%.</w:t>
      </w:r>
    </w:p>
    <w:p w:rsidR="002F311D" w:rsidRPr="00CF2A22" w:rsidRDefault="002F311D" w:rsidP="002F311D">
      <w:pPr>
        <w:pStyle w:val="a3"/>
        <w:shd w:val="clear" w:color="auto" w:fill="FFFFFF"/>
        <w:spacing w:after="0" w:afterAutospacing="0"/>
        <w:rPr>
          <w:color w:val="333333"/>
          <w:sz w:val="28"/>
          <w:szCs w:val="28"/>
        </w:rPr>
      </w:pPr>
      <w:r w:rsidRPr="00CF2A22">
        <w:rPr>
          <w:color w:val="333333"/>
          <w:sz w:val="28"/>
          <w:szCs w:val="28"/>
        </w:rPr>
        <w:t xml:space="preserve">2. Общий анализ мочи: уд. вес — 1015, белок — 0,9 г/л, </w:t>
      </w:r>
      <w:proofErr w:type="spellStart"/>
      <w:r w:rsidRPr="00CF2A22">
        <w:rPr>
          <w:color w:val="333333"/>
          <w:sz w:val="28"/>
          <w:szCs w:val="28"/>
        </w:rPr>
        <w:t>лейк</w:t>
      </w:r>
      <w:proofErr w:type="spellEnd"/>
      <w:r w:rsidRPr="00CF2A22">
        <w:rPr>
          <w:color w:val="333333"/>
          <w:sz w:val="28"/>
          <w:szCs w:val="28"/>
        </w:rPr>
        <w:t>. — 1-2-3 в п/</w:t>
      </w:r>
      <w:proofErr w:type="spellStart"/>
      <w:r w:rsidRPr="00CF2A22">
        <w:rPr>
          <w:color w:val="333333"/>
          <w:sz w:val="28"/>
          <w:szCs w:val="28"/>
        </w:rPr>
        <w:t>зр</w:t>
      </w:r>
      <w:proofErr w:type="spellEnd"/>
      <w:r w:rsidRPr="00CF2A22">
        <w:rPr>
          <w:color w:val="333333"/>
          <w:sz w:val="28"/>
          <w:szCs w:val="28"/>
        </w:rPr>
        <w:t>., эр. — 50-60 в п/</w:t>
      </w:r>
      <w:proofErr w:type="spellStart"/>
      <w:r w:rsidRPr="00CF2A22">
        <w:rPr>
          <w:color w:val="333333"/>
          <w:sz w:val="28"/>
          <w:szCs w:val="28"/>
        </w:rPr>
        <w:t>зр</w:t>
      </w:r>
      <w:proofErr w:type="spellEnd"/>
      <w:r w:rsidRPr="00CF2A22">
        <w:rPr>
          <w:color w:val="333333"/>
          <w:sz w:val="28"/>
          <w:szCs w:val="28"/>
        </w:rPr>
        <w:t>.</w:t>
      </w:r>
    </w:p>
    <w:p w:rsidR="002F311D" w:rsidRPr="00CF2A22" w:rsidRDefault="002F311D" w:rsidP="002F311D">
      <w:pPr>
        <w:pStyle w:val="a3"/>
        <w:shd w:val="clear" w:color="auto" w:fill="FFFFFF"/>
        <w:spacing w:after="0" w:afterAutospacing="0"/>
        <w:rPr>
          <w:color w:val="333333"/>
          <w:sz w:val="28"/>
          <w:szCs w:val="28"/>
        </w:rPr>
      </w:pPr>
      <w:r w:rsidRPr="00CF2A22">
        <w:rPr>
          <w:color w:val="333333"/>
          <w:sz w:val="28"/>
          <w:szCs w:val="28"/>
        </w:rPr>
        <w:t>3. ЭКГ — прилагается.</w:t>
      </w:r>
    </w:p>
    <w:p w:rsidR="002F311D" w:rsidRPr="00CF2A22" w:rsidRDefault="002F311D" w:rsidP="002F311D">
      <w:pPr>
        <w:pStyle w:val="a3"/>
        <w:shd w:val="clear" w:color="auto" w:fill="FFFFFF"/>
        <w:spacing w:after="0" w:afterAutospacing="0"/>
        <w:rPr>
          <w:color w:val="333333"/>
          <w:sz w:val="28"/>
          <w:szCs w:val="28"/>
        </w:rPr>
      </w:pPr>
      <w:r w:rsidRPr="00CF2A22">
        <w:rPr>
          <w:color w:val="333333"/>
          <w:sz w:val="28"/>
          <w:szCs w:val="28"/>
        </w:rPr>
        <w:t>4. Рентгенограмма — прилагается.</w:t>
      </w:r>
    </w:p>
    <w:p w:rsidR="002F311D" w:rsidRPr="00CF2A22" w:rsidRDefault="002F311D" w:rsidP="002F311D">
      <w:pPr>
        <w:pStyle w:val="a3"/>
        <w:shd w:val="clear" w:color="auto" w:fill="FFFFFF"/>
        <w:spacing w:after="0" w:afterAutospacing="0"/>
        <w:rPr>
          <w:color w:val="333333"/>
          <w:sz w:val="28"/>
          <w:szCs w:val="28"/>
        </w:rPr>
      </w:pPr>
      <w:r w:rsidRPr="00CF2A22">
        <w:rPr>
          <w:color w:val="333333"/>
          <w:sz w:val="28"/>
          <w:szCs w:val="28"/>
        </w:rPr>
        <w:t xml:space="preserve">5. Гликемия: 4,07 </w:t>
      </w:r>
      <w:proofErr w:type="spellStart"/>
      <w:r w:rsidRPr="00CF2A22">
        <w:rPr>
          <w:color w:val="333333"/>
          <w:sz w:val="28"/>
          <w:szCs w:val="28"/>
        </w:rPr>
        <w:t>ммоль</w:t>
      </w:r>
      <w:proofErr w:type="spellEnd"/>
      <w:r w:rsidRPr="00CF2A22">
        <w:rPr>
          <w:color w:val="333333"/>
          <w:sz w:val="28"/>
          <w:szCs w:val="28"/>
        </w:rPr>
        <w:t>/л.</w:t>
      </w:r>
    </w:p>
    <w:p w:rsidR="002F311D" w:rsidRPr="00CF2A22" w:rsidRDefault="002F311D" w:rsidP="002F311D">
      <w:pPr>
        <w:pStyle w:val="a3"/>
        <w:shd w:val="clear" w:color="auto" w:fill="FFFFFF"/>
        <w:spacing w:after="0" w:afterAutospacing="0"/>
        <w:rPr>
          <w:color w:val="333333"/>
          <w:sz w:val="28"/>
          <w:szCs w:val="28"/>
        </w:rPr>
      </w:pPr>
      <w:r w:rsidRPr="00CF2A22">
        <w:rPr>
          <w:color w:val="333333"/>
          <w:sz w:val="28"/>
          <w:szCs w:val="28"/>
        </w:rPr>
        <w:t xml:space="preserve">6. Биохимический анализ крови: АСТ — 5,0 </w:t>
      </w:r>
      <w:proofErr w:type="spellStart"/>
      <w:r w:rsidRPr="00CF2A22">
        <w:rPr>
          <w:color w:val="333333"/>
          <w:sz w:val="28"/>
          <w:szCs w:val="28"/>
        </w:rPr>
        <w:t>ед</w:t>
      </w:r>
      <w:proofErr w:type="spellEnd"/>
      <w:r w:rsidRPr="00CF2A22">
        <w:rPr>
          <w:color w:val="333333"/>
          <w:sz w:val="28"/>
          <w:szCs w:val="28"/>
        </w:rPr>
        <w:t xml:space="preserve">/л, мочевая кислота — 0,29 </w:t>
      </w:r>
      <w:proofErr w:type="spellStart"/>
      <w:r w:rsidRPr="00CF2A22">
        <w:rPr>
          <w:color w:val="333333"/>
          <w:sz w:val="28"/>
          <w:szCs w:val="28"/>
        </w:rPr>
        <w:t>ммоль</w:t>
      </w:r>
      <w:proofErr w:type="spellEnd"/>
      <w:r w:rsidRPr="00CF2A22">
        <w:rPr>
          <w:color w:val="333333"/>
          <w:sz w:val="28"/>
          <w:szCs w:val="28"/>
        </w:rPr>
        <w:t>/л, ревматоидный фактор — 0, СРБ — 2, ДФА — 250 ед.</w:t>
      </w:r>
    </w:p>
    <w:p w:rsidR="002F311D" w:rsidRPr="00CF2A22" w:rsidRDefault="002F311D" w:rsidP="002F311D">
      <w:pPr>
        <w:pStyle w:val="a3"/>
        <w:shd w:val="clear" w:color="auto" w:fill="FFFFFF"/>
        <w:spacing w:after="0" w:afterAutospacing="0"/>
        <w:rPr>
          <w:color w:val="333333"/>
          <w:sz w:val="28"/>
          <w:szCs w:val="28"/>
        </w:rPr>
      </w:pPr>
      <w:r w:rsidRPr="00CF2A22">
        <w:rPr>
          <w:color w:val="333333"/>
          <w:sz w:val="28"/>
          <w:szCs w:val="28"/>
        </w:rPr>
        <w:lastRenderedPageBreak/>
        <w:t xml:space="preserve">7. УЗИ внутренних органов: печень не увеличена, </w:t>
      </w:r>
      <w:proofErr w:type="spellStart"/>
      <w:r w:rsidRPr="00CF2A22">
        <w:rPr>
          <w:color w:val="333333"/>
          <w:sz w:val="28"/>
          <w:szCs w:val="28"/>
        </w:rPr>
        <w:t>эхооднородна</w:t>
      </w:r>
      <w:proofErr w:type="spellEnd"/>
      <w:r w:rsidRPr="00CF2A22">
        <w:rPr>
          <w:color w:val="333333"/>
          <w:sz w:val="28"/>
          <w:szCs w:val="28"/>
        </w:rPr>
        <w:t xml:space="preserve">, сосуды и протоки не расширены, желчный пузырь свободен, перегиб в пришеечной части, стенка не утолщена, поджелудочная железа </w:t>
      </w:r>
      <w:proofErr w:type="spellStart"/>
      <w:r w:rsidRPr="00CF2A22">
        <w:rPr>
          <w:color w:val="333333"/>
          <w:sz w:val="28"/>
          <w:szCs w:val="28"/>
        </w:rPr>
        <w:t>эхооднородна</w:t>
      </w:r>
      <w:proofErr w:type="spellEnd"/>
      <w:r w:rsidRPr="00CF2A22">
        <w:rPr>
          <w:color w:val="333333"/>
          <w:sz w:val="28"/>
          <w:szCs w:val="28"/>
        </w:rPr>
        <w:t>, контур ровный, проток не расширен, почки расположены типично, подвижны, ЧЛК расширены, паренхима сохранена.</w:t>
      </w:r>
    </w:p>
    <w:p w:rsidR="002F311D" w:rsidRPr="00CF2A22" w:rsidRDefault="002F311D" w:rsidP="002F311D">
      <w:pPr>
        <w:pStyle w:val="a3"/>
        <w:shd w:val="clear" w:color="auto" w:fill="FFFFFF"/>
        <w:spacing w:after="0" w:afterAutospacing="0"/>
        <w:rPr>
          <w:color w:val="333333"/>
          <w:sz w:val="28"/>
          <w:szCs w:val="28"/>
        </w:rPr>
      </w:pPr>
      <w:r w:rsidRPr="00CF2A22">
        <w:rPr>
          <w:color w:val="333333"/>
          <w:sz w:val="28"/>
          <w:szCs w:val="28"/>
        </w:rPr>
        <w:t xml:space="preserve">8. Анализ кала — реакция </w:t>
      </w:r>
      <w:proofErr w:type="spellStart"/>
      <w:r w:rsidRPr="00CF2A22">
        <w:rPr>
          <w:color w:val="333333"/>
          <w:sz w:val="28"/>
          <w:szCs w:val="28"/>
        </w:rPr>
        <w:t>Грегерсена</w:t>
      </w:r>
      <w:proofErr w:type="spellEnd"/>
      <w:r w:rsidRPr="00CF2A22">
        <w:rPr>
          <w:color w:val="333333"/>
          <w:sz w:val="28"/>
          <w:szCs w:val="28"/>
        </w:rPr>
        <w:t xml:space="preserve"> резко положительная.</w:t>
      </w:r>
    </w:p>
    <w:p w:rsidR="002F311D" w:rsidRPr="00CF2A22" w:rsidRDefault="002F311D" w:rsidP="002F311D">
      <w:pPr>
        <w:pStyle w:val="a3"/>
        <w:shd w:val="clear" w:color="auto" w:fill="FFFFFF"/>
        <w:spacing w:after="0" w:afterAutospacing="0"/>
        <w:rPr>
          <w:color w:val="333333"/>
          <w:sz w:val="28"/>
          <w:szCs w:val="28"/>
        </w:rPr>
      </w:pPr>
      <w:r w:rsidRPr="00CF2A22">
        <w:rPr>
          <w:rStyle w:val="a4"/>
          <w:color w:val="333333"/>
          <w:sz w:val="28"/>
          <w:szCs w:val="28"/>
        </w:rPr>
        <w:t>Эталон ответов к ситуационной задаче по терапии</w:t>
      </w:r>
    </w:p>
    <w:p w:rsidR="002F311D" w:rsidRPr="00CF2A22" w:rsidRDefault="002F311D" w:rsidP="002F311D">
      <w:pPr>
        <w:pStyle w:val="a3"/>
        <w:shd w:val="clear" w:color="auto" w:fill="FFFFFF"/>
        <w:spacing w:after="0" w:afterAutospacing="0"/>
        <w:rPr>
          <w:color w:val="333333"/>
          <w:sz w:val="28"/>
          <w:szCs w:val="28"/>
        </w:rPr>
      </w:pPr>
      <w:r w:rsidRPr="00CF2A22">
        <w:rPr>
          <w:color w:val="333333"/>
          <w:sz w:val="28"/>
          <w:szCs w:val="28"/>
        </w:rPr>
        <w:t xml:space="preserve">1. Предварительный диагноз: геморрагический </w:t>
      </w:r>
      <w:proofErr w:type="spellStart"/>
      <w:r w:rsidRPr="00CF2A22">
        <w:rPr>
          <w:color w:val="333333"/>
          <w:sz w:val="28"/>
          <w:szCs w:val="28"/>
        </w:rPr>
        <w:t>васкулит</w:t>
      </w:r>
      <w:proofErr w:type="spellEnd"/>
      <w:r w:rsidRPr="00CF2A22">
        <w:rPr>
          <w:color w:val="333333"/>
          <w:sz w:val="28"/>
          <w:szCs w:val="28"/>
        </w:rPr>
        <w:t xml:space="preserve"> с кожно-геморрагическим, суставным, почечным и абдоминальным синдромом.</w:t>
      </w:r>
      <w:r w:rsidRPr="00CF2A22">
        <w:rPr>
          <w:color w:val="333333"/>
          <w:sz w:val="28"/>
          <w:szCs w:val="28"/>
        </w:rPr>
        <w:br/>
        <w:t>Осложнение: желудочно-кишечное кровотечение.</w:t>
      </w:r>
    </w:p>
    <w:p w:rsidR="002F311D" w:rsidRPr="00CF2A22" w:rsidRDefault="002F311D" w:rsidP="002F311D">
      <w:pPr>
        <w:pStyle w:val="a3"/>
        <w:shd w:val="clear" w:color="auto" w:fill="FFFFFF"/>
        <w:spacing w:after="0" w:afterAutospacing="0"/>
        <w:rPr>
          <w:color w:val="333333"/>
          <w:sz w:val="28"/>
          <w:szCs w:val="28"/>
        </w:rPr>
      </w:pPr>
      <w:r w:rsidRPr="00CF2A22">
        <w:rPr>
          <w:color w:val="333333"/>
          <w:sz w:val="28"/>
          <w:szCs w:val="28"/>
        </w:rPr>
        <w:t xml:space="preserve">2. План дополнительного обследования: общий анализ крови, общий анализ мочи, ЭКГ, время кровотечения, скорость свертывания крови, кол-во тромбоцитов, консультация окулиста — глазное дно, </w:t>
      </w:r>
      <w:proofErr w:type="spellStart"/>
      <w:r w:rsidRPr="00CF2A22">
        <w:rPr>
          <w:color w:val="333333"/>
          <w:sz w:val="28"/>
          <w:szCs w:val="28"/>
        </w:rPr>
        <w:t>биомикроскопия</w:t>
      </w:r>
      <w:proofErr w:type="spellEnd"/>
      <w:r w:rsidRPr="00CF2A22">
        <w:rPr>
          <w:color w:val="333333"/>
          <w:sz w:val="28"/>
          <w:szCs w:val="28"/>
        </w:rPr>
        <w:t xml:space="preserve"> конъюнктивы, </w:t>
      </w:r>
      <w:proofErr w:type="spellStart"/>
      <w:r w:rsidRPr="00CF2A22">
        <w:rPr>
          <w:color w:val="333333"/>
          <w:sz w:val="28"/>
          <w:szCs w:val="28"/>
        </w:rPr>
        <w:t>фиброгастродуоденоскопия</w:t>
      </w:r>
      <w:proofErr w:type="spellEnd"/>
      <w:r w:rsidRPr="00CF2A22">
        <w:rPr>
          <w:color w:val="333333"/>
          <w:sz w:val="28"/>
          <w:szCs w:val="28"/>
        </w:rPr>
        <w:t>, исследование каловых масс, консультация невропатолога.</w:t>
      </w:r>
    </w:p>
    <w:p w:rsidR="002F311D" w:rsidRPr="00CF2A22" w:rsidRDefault="002F311D" w:rsidP="002F311D">
      <w:pPr>
        <w:pStyle w:val="a3"/>
        <w:shd w:val="clear" w:color="auto" w:fill="FFFFFF"/>
        <w:spacing w:after="0" w:afterAutospacing="0"/>
        <w:rPr>
          <w:color w:val="333333"/>
          <w:sz w:val="28"/>
          <w:szCs w:val="28"/>
        </w:rPr>
      </w:pPr>
      <w:r w:rsidRPr="00CF2A22">
        <w:rPr>
          <w:color w:val="333333"/>
          <w:sz w:val="28"/>
          <w:szCs w:val="28"/>
        </w:rPr>
        <w:t xml:space="preserve">3. Менингит, тромбоцитопеническая пурпура, реактивный артрит, прободная язва желудка или 12-перстной кишки, </w:t>
      </w:r>
      <w:proofErr w:type="spellStart"/>
      <w:r w:rsidRPr="00CF2A22">
        <w:rPr>
          <w:color w:val="333333"/>
          <w:sz w:val="28"/>
          <w:szCs w:val="28"/>
        </w:rPr>
        <w:t>гломерулонефрит</w:t>
      </w:r>
      <w:proofErr w:type="spellEnd"/>
      <w:r w:rsidRPr="00CF2A22">
        <w:rPr>
          <w:color w:val="333333"/>
          <w:sz w:val="28"/>
          <w:szCs w:val="28"/>
        </w:rPr>
        <w:t>.</w:t>
      </w:r>
    </w:p>
    <w:p w:rsidR="002F311D" w:rsidRPr="00CF2A22" w:rsidRDefault="002F311D" w:rsidP="002F311D">
      <w:pPr>
        <w:pStyle w:val="a3"/>
        <w:shd w:val="clear" w:color="auto" w:fill="FFFFFF"/>
        <w:spacing w:after="0" w:afterAutospacing="0"/>
        <w:rPr>
          <w:color w:val="333333"/>
          <w:sz w:val="28"/>
          <w:szCs w:val="28"/>
        </w:rPr>
      </w:pPr>
      <w:r w:rsidRPr="00CF2A22">
        <w:rPr>
          <w:color w:val="333333"/>
          <w:sz w:val="28"/>
          <w:szCs w:val="28"/>
        </w:rPr>
        <w:t xml:space="preserve">4. Тактика лечения: </w:t>
      </w:r>
      <w:proofErr w:type="spellStart"/>
      <w:r w:rsidRPr="00CF2A22">
        <w:rPr>
          <w:color w:val="333333"/>
          <w:sz w:val="28"/>
          <w:szCs w:val="28"/>
        </w:rPr>
        <w:t>цитостатики</w:t>
      </w:r>
      <w:proofErr w:type="spellEnd"/>
      <w:r w:rsidRPr="00CF2A22">
        <w:rPr>
          <w:color w:val="333333"/>
          <w:sz w:val="28"/>
          <w:szCs w:val="28"/>
        </w:rPr>
        <w:t xml:space="preserve">, </w:t>
      </w:r>
      <w:proofErr w:type="spellStart"/>
      <w:r w:rsidRPr="00CF2A22">
        <w:rPr>
          <w:color w:val="333333"/>
          <w:sz w:val="28"/>
          <w:szCs w:val="28"/>
        </w:rPr>
        <w:t>глюкокортикоиды</w:t>
      </w:r>
      <w:proofErr w:type="spellEnd"/>
      <w:r w:rsidRPr="00CF2A22">
        <w:rPr>
          <w:color w:val="333333"/>
          <w:sz w:val="28"/>
          <w:szCs w:val="28"/>
        </w:rPr>
        <w:t>,</w:t>
      </w:r>
    </w:p>
    <w:p w:rsidR="002F311D" w:rsidRPr="00CF2A22" w:rsidRDefault="002F311D" w:rsidP="002F311D">
      <w:pPr>
        <w:pStyle w:val="a3"/>
        <w:shd w:val="clear" w:color="auto" w:fill="FFFFFF"/>
        <w:spacing w:after="0" w:afterAutospacing="0"/>
        <w:rPr>
          <w:color w:val="333333"/>
          <w:sz w:val="28"/>
          <w:szCs w:val="28"/>
        </w:rPr>
      </w:pPr>
      <w:r w:rsidRPr="00CF2A22">
        <w:rPr>
          <w:color w:val="333333"/>
          <w:sz w:val="28"/>
          <w:szCs w:val="28"/>
        </w:rPr>
        <w:t xml:space="preserve">5. </w:t>
      </w:r>
      <w:proofErr w:type="spellStart"/>
      <w:r w:rsidRPr="00CF2A22">
        <w:rPr>
          <w:color w:val="333333"/>
          <w:sz w:val="28"/>
          <w:szCs w:val="28"/>
        </w:rPr>
        <w:t>дезагреганты</w:t>
      </w:r>
      <w:proofErr w:type="spellEnd"/>
      <w:r w:rsidRPr="00CF2A22">
        <w:rPr>
          <w:color w:val="333333"/>
          <w:sz w:val="28"/>
          <w:szCs w:val="28"/>
        </w:rPr>
        <w:t>.</w:t>
      </w:r>
    </w:p>
    <w:p w:rsidR="002F311D" w:rsidRPr="00CF2A22" w:rsidRDefault="002F311D" w:rsidP="002F31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311D" w:rsidRPr="00CF2A22" w:rsidRDefault="002F311D" w:rsidP="002F31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2A22">
        <w:rPr>
          <w:rFonts w:ascii="Times New Roman" w:hAnsi="Times New Roman" w:cs="Times New Roman"/>
          <w:sz w:val="28"/>
          <w:szCs w:val="28"/>
        </w:rPr>
        <w:t>2) Задача</w:t>
      </w:r>
    </w:p>
    <w:p w:rsidR="002F311D" w:rsidRPr="00CF2A22" w:rsidRDefault="002F311D" w:rsidP="002F311D">
      <w:pPr>
        <w:pStyle w:val="a3"/>
        <w:shd w:val="clear" w:color="auto" w:fill="FFFFFF"/>
        <w:rPr>
          <w:color w:val="333333"/>
          <w:sz w:val="28"/>
          <w:szCs w:val="28"/>
        </w:rPr>
      </w:pPr>
      <w:r w:rsidRPr="00CF2A22">
        <w:rPr>
          <w:color w:val="333333"/>
          <w:sz w:val="28"/>
          <w:szCs w:val="28"/>
        </w:rPr>
        <w:t>Больная З., 59 лет, станочница. При поступлении жалобы на периодические боли в суставах нижних конечностей, которые резко усиливались при длительной ходьбе, физическом напряжении, спуске по лестнице, чувство утренней скованности в них около получаса, треск при движениях в коленных суставах, неприятные ощущения в поясничном отделе позвоночника.</w:t>
      </w:r>
    </w:p>
    <w:p w:rsidR="002F311D" w:rsidRPr="00CF2A22" w:rsidRDefault="002F311D" w:rsidP="002F311D">
      <w:pPr>
        <w:pStyle w:val="a3"/>
        <w:shd w:val="clear" w:color="auto" w:fill="FFFFFF"/>
        <w:rPr>
          <w:color w:val="333333"/>
          <w:sz w:val="28"/>
          <w:szCs w:val="28"/>
        </w:rPr>
      </w:pPr>
      <w:r w:rsidRPr="00CF2A22">
        <w:rPr>
          <w:color w:val="333333"/>
          <w:sz w:val="28"/>
          <w:szCs w:val="28"/>
        </w:rPr>
        <w:t xml:space="preserve">Из анамнеза выяснено, что страдает данным заболеванием 12 лет. Начало заболевания постепенно с поражения коленных и голеностопных суставов, а также поясничного отдела позвоночника. Изредка после интенсивной физической работы в области коленных суставов отмечалась припухлость, которая держалась в течение 7-8 дней и исчезала после ограничения движений в коленных суставах и применения </w:t>
      </w:r>
      <w:proofErr w:type="spellStart"/>
      <w:r w:rsidRPr="00CF2A22">
        <w:rPr>
          <w:color w:val="333333"/>
          <w:sz w:val="28"/>
          <w:szCs w:val="28"/>
        </w:rPr>
        <w:t>индометациновой</w:t>
      </w:r>
      <w:proofErr w:type="spellEnd"/>
      <w:r w:rsidRPr="00CF2A22">
        <w:rPr>
          <w:color w:val="333333"/>
          <w:sz w:val="28"/>
          <w:szCs w:val="28"/>
        </w:rPr>
        <w:t xml:space="preserve"> мази. В последнее время состояние ухудшилось, боли в суставах и позвоночнике стали более интенсивными и продолжительными, присоединилось чувство утренней скованности.</w:t>
      </w:r>
    </w:p>
    <w:p w:rsidR="002F311D" w:rsidRPr="00CF2A22" w:rsidRDefault="002F311D" w:rsidP="002F311D">
      <w:pPr>
        <w:pStyle w:val="a3"/>
        <w:shd w:val="clear" w:color="auto" w:fill="FFFFFF"/>
        <w:rPr>
          <w:color w:val="333333"/>
          <w:sz w:val="28"/>
          <w:szCs w:val="28"/>
        </w:rPr>
      </w:pPr>
      <w:r w:rsidRPr="00CF2A22">
        <w:rPr>
          <w:color w:val="333333"/>
          <w:sz w:val="28"/>
          <w:szCs w:val="28"/>
        </w:rPr>
        <w:t xml:space="preserve">Объективно: телосложение правильное, питание повышенное, передвигается с трудом из-за болей в коленных и голеностопных суставах. Кожные покровы внешне не изменены, зон поверхностей кожной </w:t>
      </w:r>
      <w:proofErr w:type="spellStart"/>
      <w:r w:rsidRPr="00CF2A22">
        <w:rPr>
          <w:color w:val="333333"/>
          <w:sz w:val="28"/>
          <w:szCs w:val="28"/>
        </w:rPr>
        <w:t>термоасимметрии</w:t>
      </w:r>
      <w:proofErr w:type="spellEnd"/>
      <w:r w:rsidRPr="00CF2A22">
        <w:rPr>
          <w:color w:val="333333"/>
          <w:sz w:val="28"/>
          <w:szCs w:val="28"/>
        </w:rPr>
        <w:t xml:space="preserve"> не выявлено. Деформация коленных суставов за счет преобладания пролиферативных изменений, объем активных движений в них несколько снижен, объем пассивных движений сохранен. Голеностопные суставы внешне не изменены, движения в них сохранены. Отмечается крепитация и треск при движениях в коленных и голеностопных суставах. Болезненность при пальпации в </w:t>
      </w:r>
      <w:proofErr w:type="spellStart"/>
      <w:r w:rsidRPr="00CF2A22">
        <w:rPr>
          <w:color w:val="333333"/>
          <w:sz w:val="28"/>
          <w:szCs w:val="28"/>
        </w:rPr>
        <w:t>паравертебральной</w:t>
      </w:r>
      <w:proofErr w:type="spellEnd"/>
      <w:r w:rsidRPr="00CF2A22">
        <w:rPr>
          <w:color w:val="333333"/>
          <w:sz w:val="28"/>
          <w:szCs w:val="28"/>
        </w:rPr>
        <w:t xml:space="preserve"> области позвоночника, в коленных и голеностопных суставах.</w:t>
      </w:r>
    </w:p>
    <w:p w:rsidR="002F311D" w:rsidRPr="00CF2A22" w:rsidRDefault="002F311D" w:rsidP="002F311D">
      <w:pPr>
        <w:pStyle w:val="a3"/>
        <w:shd w:val="clear" w:color="auto" w:fill="FFFFFF"/>
        <w:rPr>
          <w:color w:val="333333"/>
          <w:sz w:val="28"/>
          <w:szCs w:val="28"/>
        </w:rPr>
      </w:pPr>
      <w:r w:rsidRPr="00CF2A22">
        <w:rPr>
          <w:rStyle w:val="a4"/>
          <w:color w:val="333333"/>
          <w:sz w:val="28"/>
          <w:szCs w:val="28"/>
        </w:rPr>
        <w:t>Задание к ситуационной задаче по терапии</w:t>
      </w:r>
    </w:p>
    <w:p w:rsidR="002F311D" w:rsidRPr="00CF2A22" w:rsidRDefault="002F311D" w:rsidP="002F311D">
      <w:pPr>
        <w:pStyle w:val="a3"/>
        <w:shd w:val="clear" w:color="auto" w:fill="FFFFFF"/>
        <w:rPr>
          <w:color w:val="333333"/>
          <w:sz w:val="28"/>
          <w:szCs w:val="28"/>
        </w:rPr>
      </w:pPr>
      <w:r w:rsidRPr="00CF2A22">
        <w:rPr>
          <w:color w:val="333333"/>
          <w:sz w:val="28"/>
          <w:szCs w:val="28"/>
        </w:rPr>
        <w:t>1. Установить предварительный диагноз.</w:t>
      </w:r>
    </w:p>
    <w:p w:rsidR="002F311D" w:rsidRPr="00CF2A22" w:rsidRDefault="002F311D" w:rsidP="002F311D">
      <w:pPr>
        <w:pStyle w:val="a3"/>
        <w:shd w:val="clear" w:color="auto" w:fill="FFFFFF"/>
        <w:rPr>
          <w:color w:val="333333"/>
          <w:sz w:val="28"/>
          <w:szCs w:val="28"/>
        </w:rPr>
      </w:pPr>
      <w:r w:rsidRPr="00CF2A22">
        <w:rPr>
          <w:color w:val="333333"/>
          <w:sz w:val="28"/>
          <w:szCs w:val="28"/>
        </w:rPr>
        <w:lastRenderedPageBreak/>
        <w:t>2. Составить план дополнительного обследования с указанием ожидаемых результатов.</w:t>
      </w:r>
    </w:p>
    <w:p w:rsidR="002F311D" w:rsidRPr="00CF2A22" w:rsidRDefault="002F311D" w:rsidP="002F311D">
      <w:pPr>
        <w:pStyle w:val="a3"/>
        <w:shd w:val="clear" w:color="auto" w:fill="FFFFFF"/>
        <w:rPr>
          <w:color w:val="333333"/>
          <w:sz w:val="28"/>
          <w:szCs w:val="28"/>
        </w:rPr>
      </w:pPr>
      <w:r w:rsidRPr="00CF2A22">
        <w:rPr>
          <w:color w:val="333333"/>
          <w:sz w:val="28"/>
          <w:szCs w:val="28"/>
        </w:rPr>
        <w:t>3. Провести дифференциальный диагноз.</w:t>
      </w:r>
    </w:p>
    <w:p w:rsidR="002F311D" w:rsidRPr="00CF2A22" w:rsidRDefault="002F311D" w:rsidP="002F311D">
      <w:pPr>
        <w:pStyle w:val="a3"/>
        <w:shd w:val="clear" w:color="auto" w:fill="FFFFFF"/>
        <w:rPr>
          <w:color w:val="333333"/>
          <w:sz w:val="28"/>
          <w:szCs w:val="28"/>
        </w:rPr>
      </w:pPr>
      <w:r w:rsidRPr="00CF2A22">
        <w:rPr>
          <w:color w:val="333333"/>
          <w:sz w:val="28"/>
          <w:szCs w:val="28"/>
        </w:rPr>
        <w:t>4. Наметить тактику лечения.</w:t>
      </w:r>
    </w:p>
    <w:p w:rsidR="002F311D" w:rsidRPr="00CF2A22" w:rsidRDefault="002F311D" w:rsidP="002F311D">
      <w:pPr>
        <w:pStyle w:val="a3"/>
        <w:shd w:val="clear" w:color="auto" w:fill="FFFFFF"/>
        <w:rPr>
          <w:color w:val="333333"/>
          <w:sz w:val="28"/>
          <w:szCs w:val="28"/>
        </w:rPr>
      </w:pPr>
      <w:r w:rsidRPr="00CF2A22">
        <w:rPr>
          <w:rStyle w:val="a4"/>
          <w:color w:val="333333"/>
          <w:sz w:val="28"/>
          <w:szCs w:val="28"/>
        </w:rPr>
        <w:t>Результаты дополнительного обследования к ситуационной задаче по терапии</w:t>
      </w:r>
    </w:p>
    <w:p w:rsidR="002F311D" w:rsidRPr="00CF2A22" w:rsidRDefault="002F311D" w:rsidP="002F311D">
      <w:pPr>
        <w:pStyle w:val="a3"/>
        <w:shd w:val="clear" w:color="auto" w:fill="FFFFFF"/>
        <w:rPr>
          <w:color w:val="333333"/>
          <w:sz w:val="28"/>
          <w:szCs w:val="28"/>
        </w:rPr>
      </w:pPr>
      <w:r w:rsidRPr="00CF2A22">
        <w:rPr>
          <w:color w:val="333333"/>
          <w:sz w:val="28"/>
          <w:szCs w:val="28"/>
        </w:rPr>
        <w:t xml:space="preserve">1. Анализ крови: </w:t>
      </w:r>
      <w:proofErr w:type="spellStart"/>
      <w:r w:rsidRPr="00CF2A22">
        <w:rPr>
          <w:color w:val="333333"/>
          <w:sz w:val="28"/>
          <w:szCs w:val="28"/>
        </w:rPr>
        <w:t>Нв</w:t>
      </w:r>
      <w:proofErr w:type="spellEnd"/>
      <w:r w:rsidRPr="00CF2A22">
        <w:rPr>
          <w:color w:val="333333"/>
          <w:sz w:val="28"/>
          <w:szCs w:val="28"/>
        </w:rPr>
        <w:t xml:space="preserve"> — 123 г/л, </w:t>
      </w:r>
      <w:proofErr w:type="spellStart"/>
      <w:r w:rsidRPr="00CF2A22">
        <w:rPr>
          <w:color w:val="333333"/>
          <w:sz w:val="28"/>
          <w:szCs w:val="28"/>
        </w:rPr>
        <w:t>лейк</w:t>
      </w:r>
      <w:proofErr w:type="spellEnd"/>
      <w:r w:rsidRPr="00CF2A22">
        <w:rPr>
          <w:color w:val="333333"/>
          <w:sz w:val="28"/>
          <w:szCs w:val="28"/>
        </w:rPr>
        <w:t>. — 7,3х10</w:t>
      </w:r>
      <w:r w:rsidRPr="00CF2A22">
        <w:rPr>
          <w:color w:val="333333"/>
          <w:sz w:val="28"/>
          <w:szCs w:val="28"/>
          <w:vertAlign w:val="superscript"/>
        </w:rPr>
        <w:t>9</w:t>
      </w:r>
      <w:r w:rsidRPr="00CF2A22">
        <w:rPr>
          <w:color w:val="333333"/>
          <w:sz w:val="28"/>
          <w:szCs w:val="28"/>
        </w:rPr>
        <w:t>/л, СОЭ — 20 мм/час.</w:t>
      </w:r>
    </w:p>
    <w:p w:rsidR="002F311D" w:rsidRPr="00CF2A22" w:rsidRDefault="002F311D" w:rsidP="002F311D">
      <w:pPr>
        <w:pStyle w:val="a3"/>
        <w:shd w:val="clear" w:color="auto" w:fill="FFFFFF"/>
        <w:rPr>
          <w:color w:val="333333"/>
          <w:sz w:val="28"/>
          <w:szCs w:val="28"/>
        </w:rPr>
      </w:pPr>
      <w:r w:rsidRPr="00CF2A22">
        <w:rPr>
          <w:color w:val="333333"/>
          <w:sz w:val="28"/>
          <w:szCs w:val="28"/>
        </w:rPr>
        <w:t xml:space="preserve">2. Анализ крови на сахар — 4,9 </w:t>
      </w:r>
      <w:proofErr w:type="spellStart"/>
      <w:r w:rsidRPr="00CF2A22">
        <w:rPr>
          <w:color w:val="333333"/>
          <w:sz w:val="28"/>
          <w:szCs w:val="28"/>
        </w:rPr>
        <w:t>ммоль</w:t>
      </w:r>
      <w:proofErr w:type="spellEnd"/>
      <w:r w:rsidRPr="00CF2A22">
        <w:rPr>
          <w:color w:val="333333"/>
          <w:sz w:val="28"/>
          <w:szCs w:val="28"/>
        </w:rPr>
        <w:t>/л, ПТИ — 90%.</w:t>
      </w:r>
    </w:p>
    <w:p w:rsidR="002F311D" w:rsidRPr="00CF2A22" w:rsidRDefault="002F311D" w:rsidP="002F311D">
      <w:pPr>
        <w:pStyle w:val="a3"/>
        <w:shd w:val="clear" w:color="auto" w:fill="FFFFFF"/>
        <w:rPr>
          <w:color w:val="333333"/>
          <w:sz w:val="28"/>
          <w:szCs w:val="28"/>
        </w:rPr>
      </w:pPr>
      <w:r w:rsidRPr="00CF2A22">
        <w:rPr>
          <w:color w:val="333333"/>
          <w:sz w:val="28"/>
          <w:szCs w:val="28"/>
        </w:rPr>
        <w:t xml:space="preserve">3. </w:t>
      </w:r>
      <w:proofErr w:type="spellStart"/>
      <w:r w:rsidRPr="00CF2A22">
        <w:rPr>
          <w:color w:val="333333"/>
          <w:sz w:val="28"/>
          <w:szCs w:val="28"/>
        </w:rPr>
        <w:t>Биохиимичский</w:t>
      </w:r>
      <w:proofErr w:type="spellEnd"/>
      <w:r w:rsidRPr="00CF2A22">
        <w:rPr>
          <w:color w:val="333333"/>
          <w:sz w:val="28"/>
          <w:szCs w:val="28"/>
        </w:rPr>
        <w:t xml:space="preserve"> анализ крови: общий белок — 79,2 г/л, альбумины — 53%, глобулины а1 — 4%, а2 — 9%, в — 9%, у — 25%, ревматоидный фактор — 0, мочевая кислота — 335 </w:t>
      </w:r>
      <w:proofErr w:type="spellStart"/>
      <w:r w:rsidRPr="00CF2A22">
        <w:rPr>
          <w:color w:val="333333"/>
          <w:sz w:val="28"/>
          <w:szCs w:val="28"/>
        </w:rPr>
        <w:t>мкмоль</w:t>
      </w:r>
      <w:proofErr w:type="spellEnd"/>
      <w:r w:rsidRPr="00CF2A22">
        <w:rPr>
          <w:color w:val="333333"/>
          <w:sz w:val="28"/>
          <w:szCs w:val="28"/>
        </w:rPr>
        <w:t xml:space="preserve">/л, АСЛ-О — 125 ед., </w:t>
      </w:r>
      <w:proofErr w:type="spellStart"/>
      <w:r w:rsidRPr="00CF2A22">
        <w:rPr>
          <w:color w:val="333333"/>
          <w:sz w:val="28"/>
          <w:szCs w:val="28"/>
        </w:rPr>
        <w:t>сиаловые</w:t>
      </w:r>
      <w:proofErr w:type="spellEnd"/>
      <w:r w:rsidRPr="00CF2A22">
        <w:rPr>
          <w:color w:val="333333"/>
          <w:sz w:val="28"/>
          <w:szCs w:val="28"/>
        </w:rPr>
        <w:t xml:space="preserve"> кислоты — 2,36 </w:t>
      </w:r>
      <w:proofErr w:type="spellStart"/>
      <w:r w:rsidRPr="00CF2A22">
        <w:rPr>
          <w:color w:val="333333"/>
          <w:sz w:val="28"/>
          <w:szCs w:val="28"/>
        </w:rPr>
        <w:t>ммоль</w:t>
      </w:r>
      <w:proofErr w:type="spellEnd"/>
      <w:r w:rsidRPr="00CF2A22">
        <w:rPr>
          <w:color w:val="333333"/>
          <w:sz w:val="28"/>
          <w:szCs w:val="28"/>
        </w:rPr>
        <w:t xml:space="preserve">/л, холестерин — 5,2 </w:t>
      </w:r>
      <w:proofErr w:type="spellStart"/>
      <w:r w:rsidRPr="00CF2A22">
        <w:rPr>
          <w:color w:val="333333"/>
          <w:sz w:val="28"/>
          <w:szCs w:val="28"/>
        </w:rPr>
        <w:t>ммоль</w:t>
      </w:r>
      <w:proofErr w:type="spellEnd"/>
      <w:r w:rsidRPr="00CF2A22">
        <w:rPr>
          <w:color w:val="333333"/>
          <w:sz w:val="28"/>
          <w:szCs w:val="28"/>
        </w:rPr>
        <w:t xml:space="preserve">/л, билирубин — 12,4 </w:t>
      </w:r>
      <w:proofErr w:type="spellStart"/>
      <w:r w:rsidRPr="00CF2A22">
        <w:rPr>
          <w:color w:val="333333"/>
          <w:sz w:val="28"/>
          <w:szCs w:val="28"/>
        </w:rPr>
        <w:t>мкмоль</w:t>
      </w:r>
      <w:proofErr w:type="spellEnd"/>
      <w:r w:rsidRPr="00CF2A22">
        <w:rPr>
          <w:color w:val="333333"/>
          <w:sz w:val="28"/>
          <w:szCs w:val="28"/>
        </w:rPr>
        <w:t>/л, СРБ — 1.</w:t>
      </w:r>
    </w:p>
    <w:p w:rsidR="002F311D" w:rsidRPr="00CF2A22" w:rsidRDefault="002F311D" w:rsidP="002F311D">
      <w:pPr>
        <w:pStyle w:val="a3"/>
        <w:shd w:val="clear" w:color="auto" w:fill="FFFFFF"/>
        <w:rPr>
          <w:color w:val="333333"/>
          <w:sz w:val="28"/>
          <w:szCs w:val="28"/>
        </w:rPr>
      </w:pPr>
      <w:r w:rsidRPr="00CF2A22">
        <w:rPr>
          <w:color w:val="333333"/>
          <w:sz w:val="28"/>
          <w:szCs w:val="28"/>
        </w:rPr>
        <w:t>4. Анализ мочи — без изменений.</w:t>
      </w:r>
    </w:p>
    <w:p w:rsidR="002F311D" w:rsidRPr="00CF2A22" w:rsidRDefault="002F311D" w:rsidP="002F311D">
      <w:pPr>
        <w:pStyle w:val="a3"/>
        <w:shd w:val="clear" w:color="auto" w:fill="FFFFFF"/>
        <w:rPr>
          <w:color w:val="333333"/>
          <w:sz w:val="28"/>
          <w:szCs w:val="28"/>
        </w:rPr>
      </w:pPr>
      <w:r w:rsidRPr="00CF2A22">
        <w:rPr>
          <w:color w:val="333333"/>
          <w:sz w:val="28"/>
          <w:szCs w:val="28"/>
        </w:rPr>
        <w:t xml:space="preserve">5. Кал </w:t>
      </w:r>
      <w:proofErr w:type="gramStart"/>
      <w:r w:rsidRPr="00CF2A22">
        <w:rPr>
          <w:color w:val="333333"/>
          <w:sz w:val="28"/>
          <w:szCs w:val="28"/>
        </w:rPr>
        <w:t>на</w:t>
      </w:r>
      <w:proofErr w:type="gramEnd"/>
      <w:r w:rsidRPr="00CF2A22">
        <w:rPr>
          <w:color w:val="333333"/>
          <w:sz w:val="28"/>
          <w:szCs w:val="28"/>
        </w:rPr>
        <w:t xml:space="preserve"> я/г — отрицательный.</w:t>
      </w:r>
    </w:p>
    <w:p w:rsidR="002F311D" w:rsidRPr="00CF2A22" w:rsidRDefault="002F311D" w:rsidP="002F311D">
      <w:pPr>
        <w:pStyle w:val="a3"/>
        <w:shd w:val="clear" w:color="auto" w:fill="FFFFFF"/>
        <w:rPr>
          <w:color w:val="333333"/>
          <w:sz w:val="28"/>
          <w:szCs w:val="28"/>
        </w:rPr>
      </w:pPr>
      <w:r w:rsidRPr="00CF2A22">
        <w:rPr>
          <w:color w:val="333333"/>
          <w:sz w:val="28"/>
          <w:szCs w:val="28"/>
        </w:rPr>
        <w:t>6. Синовиальная жидкость — незначительное помутнение, отсутствие кристаллов, лейкоциты (менее 2000 клеток/мм</w:t>
      </w:r>
      <w:r w:rsidRPr="00CF2A22">
        <w:rPr>
          <w:color w:val="333333"/>
          <w:sz w:val="28"/>
          <w:szCs w:val="28"/>
          <w:vertAlign w:val="superscript"/>
        </w:rPr>
        <w:t>3</w:t>
      </w:r>
      <w:r w:rsidRPr="00CF2A22">
        <w:rPr>
          <w:color w:val="333333"/>
          <w:sz w:val="28"/>
          <w:szCs w:val="28"/>
        </w:rPr>
        <w:t xml:space="preserve">, менее 25% </w:t>
      </w:r>
      <w:proofErr w:type="spellStart"/>
      <w:r w:rsidRPr="00CF2A22">
        <w:rPr>
          <w:color w:val="333333"/>
          <w:sz w:val="28"/>
          <w:szCs w:val="28"/>
        </w:rPr>
        <w:t>нейрофилов</w:t>
      </w:r>
      <w:proofErr w:type="spellEnd"/>
      <w:r w:rsidRPr="00CF2A22">
        <w:rPr>
          <w:color w:val="333333"/>
          <w:sz w:val="28"/>
          <w:szCs w:val="28"/>
        </w:rPr>
        <w:t>).</w:t>
      </w:r>
    </w:p>
    <w:p w:rsidR="002F311D" w:rsidRPr="00CF2A22" w:rsidRDefault="002F311D" w:rsidP="002F311D">
      <w:pPr>
        <w:pStyle w:val="a3"/>
        <w:shd w:val="clear" w:color="auto" w:fill="FFFFFF"/>
        <w:rPr>
          <w:color w:val="333333"/>
          <w:sz w:val="28"/>
          <w:szCs w:val="28"/>
        </w:rPr>
      </w:pPr>
      <w:r w:rsidRPr="00CF2A22">
        <w:rPr>
          <w:color w:val="333333"/>
          <w:sz w:val="28"/>
          <w:szCs w:val="28"/>
        </w:rPr>
        <w:t>7. Иммунология крови на иммуноглобулины А -2,4 г/л, М — 1,0 г/л, G — 10,0 г/л.</w:t>
      </w:r>
    </w:p>
    <w:p w:rsidR="002F311D" w:rsidRPr="00CF2A22" w:rsidRDefault="002F311D" w:rsidP="002F311D">
      <w:pPr>
        <w:pStyle w:val="a3"/>
        <w:shd w:val="clear" w:color="auto" w:fill="FFFFFF"/>
        <w:rPr>
          <w:color w:val="333333"/>
          <w:sz w:val="28"/>
          <w:szCs w:val="28"/>
        </w:rPr>
      </w:pPr>
      <w:r w:rsidRPr="00CF2A22">
        <w:rPr>
          <w:color w:val="333333"/>
          <w:sz w:val="28"/>
          <w:szCs w:val="28"/>
        </w:rPr>
        <w:t>8. ЭКГ — прилагается.</w:t>
      </w:r>
    </w:p>
    <w:p w:rsidR="002F311D" w:rsidRPr="00CF2A22" w:rsidRDefault="002F311D" w:rsidP="002F311D">
      <w:pPr>
        <w:pStyle w:val="a3"/>
        <w:shd w:val="clear" w:color="auto" w:fill="FFFFFF"/>
        <w:rPr>
          <w:color w:val="333333"/>
          <w:sz w:val="28"/>
          <w:szCs w:val="28"/>
        </w:rPr>
      </w:pPr>
      <w:r w:rsidRPr="00CF2A22">
        <w:rPr>
          <w:color w:val="333333"/>
          <w:sz w:val="28"/>
          <w:szCs w:val="28"/>
        </w:rPr>
        <w:t>9. Рентгенография поясничного отдела позвоночника — прилагается.</w:t>
      </w:r>
    </w:p>
    <w:p w:rsidR="002F311D" w:rsidRPr="00CF2A22" w:rsidRDefault="002F311D" w:rsidP="002F311D">
      <w:pPr>
        <w:pStyle w:val="a3"/>
        <w:shd w:val="clear" w:color="auto" w:fill="FFFFFF"/>
        <w:rPr>
          <w:color w:val="333333"/>
          <w:sz w:val="28"/>
          <w:szCs w:val="28"/>
        </w:rPr>
      </w:pPr>
      <w:r w:rsidRPr="00CF2A22">
        <w:rPr>
          <w:color w:val="333333"/>
          <w:sz w:val="28"/>
          <w:szCs w:val="28"/>
        </w:rPr>
        <w:t>10. Рентгенография коленных суставов — прилагается.</w:t>
      </w:r>
    </w:p>
    <w:p w:rsidR="002F311D" w:rsidRPr="00CF2A22" w:rsidRDefault="002F311D" w:rsidP="002F311D">
      <w:pPr>
        <w:pStyle w:val="a3"/>
        <w:shd w:val="clear" w:color="auto" w:fill="FFFFFF"/>
        <w:rPr>
          <w:color w:val="333333"/>
          <w:sz w:val="28"/>
          <w:szCs w:val="28"/>
        </w:rPr>
      </w:pPr>
      <w:r w:rsidRPr="00CF2A22">
        <w:rPr>
          <w:color w:val="333333"/>
          <w:sz w:val="28"/>
          <w:szCs w:val="28"/>
        </w:rPr>
        <w:t xml:space="preserve">11. </w:t>
      </w:r>
      <w:proofErr w:type="spellStart"/>
      <w:r w:rsidRPr="00CF2A22">
        <w:rPr>
          <w:color w:val="333333"/>
          <w:sz w:val="28"/>
          <w:szCs w:val="28"/>
        </w:rPr>
        <w:t>Сцинтиграфия</w:t>
      </w:r>
      <w:proofErr w:type="spellEnd"/>
      <w:r w:rsidRPr="00CF2A22">
        <w:rPr>
          <w:color w:val="333333"/>
          <w:sz w:val="28"/>
          <w:szCs w:val="28"/>
        </w:rPr>
        <w:t xml:space="preserve"> с </w:t>
      </w:r>
      <w:proofErr w:type="spellStart"/>
      <w:r w:rsidRPr="00CF2A22">
        <w:rPr>
          <w:color w:val="333333"/>
          <w:sz w:val="28"/>
          <w:szCs w:val="28"/>
        </w:rPr>
        <w:t>пирофосфатом</w:t>
      </w:r>
      <w:proofErr w:type="spellEnd"/>
      <w:r w:rsidRPr="00CF2A22">
        <w:rPr>
          <w:color w:val="333333"/>
          <w:sz w:val="28"/>
          <w:szCs w:val="28"/>
        </w:rPr>
        <w:t xml:space="preserve"> технеция: повышение концентрации препарата в области верхнего поясничного отдела позвоночника, в коленных суставах.</w:t>
      </w:r>
    </w:p>
    <w:p w:rsidR="002F311D" w:rsidRPr="00CF2A22" w:rsidRDefault="002F311D" w:rsidP="002F311D">
      <w:pPr>
        <w:pStyle w:val="a3"/>
        <w:shd w:val="clear" w:color="auto" w:fill="FFFFFF"/>
        <w:rPr>
          <w:color w:val="333333"/>
          <w:sz w:val="28"/>
          <w:szCs w:val="28"/>
        </w:rPr>
      </w:pPr>
      <w:r w:rsidRPr="00CF2A22">
        <w:rPr>
          <w:color w:val="333333"/>
          <w:sz w:val="28"/>
          <w:szCs w:val="28"/>
        </w:rPr>
        <w:t xml:space="preserve">12. </w:t>
      </w:r>
      <w:proofErr w:type="spellStart"/>
      <w:r w:rsidRPr="00CF2A22">
        <w:rPr>
          <w:color w:val="333333"/>
          <w:sz w:val="28"/>
          <w:szCs w:val="28"/>
        </w:rPr>
        <w:t>Тепловизорное</w:t>
      </w:r>
      <w:proofErr w:type="spellEnd"/>
      <w:r w:rsidRPr="00CF2A22">
        <w:rPr>
          <w:color w:val="333333"/>
          <w:sz w:val="28"/>
          <w:szCs w:val="28"/>
        </w:rPr>
        <w:t xml:space="preserve"> обследование суставов: при исследовании в инфракрасных лучах определяются зоны резко выраженной гипотермии в области коленных суставов.</w:t>
      </w:r>
    </w:p>
    <w:p w:rsidR="002F311D" w:rsidRPr="00CF2A22" w:rsidRDefault="002F311D" w:rsidP="002F311D">
      <w:pPr>
        <w:pStyle w:val="a3"/>
        <w:shd w:val="clear" w:color="auto" w:fill="FFFFFF"/>
        <w:rPr>
          <w:color w:val="333333"/>
          <w:sz w:val="28"/>
          <w:szCs w:val="28"/>
        </w:rPr>
      </w:pPr>
      <w:r w:rsidRPr="00CF2A22">
        <w:rPr>
          <w:rStyle w:val="a4"/>
          <w:color w:val="333333"/>
          <w:sz w:val="28"/>
          <w:szCs w:val="28"/>
        </w:rPr>
        <w:t>Эталон ответов к ситуационной задаче по терапии</w:t>
      </w:r>
    </w:p>
    <w:p w:rsidR="002F311D" w:rsidRPr="00CF2A22" w:rsidRDefault="003A36CE" w:rsidP="002F311D">
      <w:pPr>
        <w:pStyle w:val="a3"/>
        <w:shd w:val="clear" w:color="auto" w:fill="FFFFFF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1.</w:t>
      </w:r>
      <w:r w:rsidR="002F311D" w:rsidRPr="00CF2A22">
        <w:rPr>
          <w:color w:val="333333"/>
          <w:sz w:val="28"/>
          <w:szCs w:val="28"/>
        </w:rPr>
        <w:t xml:space="preserve">Предварительный диагноз: первичный </w:t>
      </w:r>
      <w:proofErr w:type="spellStart"/>
      <w:r w:rsidR="002F311D" w:rsidRPr="00CF2A22">
        <w:rPr>
          <w:color w:val="333333"/>
          <w:sz w:val="28"/>
          <w:szCs w:val="28"/>
        </w:rPr>
        <w:t>полиостеоартроз</w:t>
      </w:r>
      <w:proofErr w:type="spellEnd"/>
      <w:r w:rsidR="002F311D" w:rsidRPr="00CF2A22">
        <w:rPr>
          <w:color w:val="333333"/>
          <w:sz w:val="28"/>
          <w:szCs w:val="28"/>
        </w:rPr>
        <w:t xml:space="preserve">, </w:t>
      </w:r>
      <w:proofErr w:type="spellStart"/>
      <w:r w:rsidR="002F311D" w:rsidRPr="00CF2A22">
        <w:rPr>
          <w:color w:val="333333"/>
          <w:sz w:val="28"/>
          <w:szCs w:val="28"/>
        </w:rPr>
        <w:t>безузелковый</w:t>
      </w:r>
      <w:proofErr w:type="spellEnd"/>
      <w:r w:rsidR="002F311D" w:rsidRPr="00CF2A22">
        <w:rPr>
          <w:color w:val="333333"/>
          <w:sz w:val="28"/>
          <w:szCs w:val="28"/>
        </w:rPr>
        <w:t xml:space="preserve">, двусторонний </w:t>
      </w:r>
      <w:proofErr w:type="spellStart"/>
      <w:r w:rsidR="002F311D" w:rsidRPr="00CF2A22">
        <w:rPr>
          <w:color w:val="333333"/>
          <w:sz w:val="28"/>
          <w:szCs w:val="28"/>
        </w:rPr>
        <w:t>гонартроз</w:t>
      </w:r>
      <w:proofErr w:type="spellEnd"/>
      <w:r w:rsidR="002F311D" w:rsidRPr="00CF2A22">
        <w:rPr>
          <w:color w:val="333333"/>
          <w:sz w:val="28"/>
          <w:szCs w:val="28"/>
        </w:rPr>
        <w:t xml:space="preserve"> III степени, медленно-прогрессирующее течение, спондилез, ФНС 2 степени.</w:t>
      </w:r>
    </w:p>
    <w:p w:rsidR="002F311D" w:rsidRPr="00CF2A22" w:rsidRDefault="002F311D" w:rsidP="002F311D">
      <w:pPr>
        <w:pStyle w:val="a3"/>
        <w:shd w:val="clear" w:color="auto" w:fill="FFFFFF"/>
        <w:rPr>
          <w:color w:val="333333"/>
          <w:sz w:val="28"/>
          <w:szCs w:val="28"/>
        </w:rPr>
      </w:pPr>
      <w:r w:rsidRPr="00CF2A22">
        <w:rPr>
          <w:color w:val="333333"/>
          <w:sz w:val="28"/>
          <w:szCs w:val="28"/>
        </w:rPr>
        <w:t xml:space="preserve">2. План дополнительного обследования: клинический анализ крови, биохимический анализ крови на </w:t>
      </w:r>
      <w:proofErr w:type="spellStart"/>
      <w:r w:rsidRPr="00CF2A22">
        <w:rPr>
          <w:color w:val="333333"/>
          <w:sz w:val="28"/>
          <w:szCs w:val="28"/>
        </w:rPr>
        <w:t>ревмопробы</w:t>
      </w:r>
      <w:proofErr w:type="spellEnd"/>
      <w:r w:rsidRPr="00CF2A22">
        <w:rPr>
          <w:color w:val="333333"/>
          <w:sz w:val="28"/>
          <w:szCs w:val="28"/>
        </w:rPr>
        <w:t xml:space="preserve"> (</w:t>
      </w:r>
      <w:r w:rsidR="003A36CE">
        <w:rPr>
          <w:color w:val="333333"/>
          <w:sz w:val="28"/>
          <w:szCs w:val="28"/>
        </w:rPr>
        <w:t>АЦЦП</w:t>
      </w:r>
      <w:r w:rsidRPr="00CF2A22">
        <w:rPr>
          <w:color w:val="333333"/>
          <w:sz w:val="28"/>
          <w:szCs w:val="28"/>
        </w:rPr>
        <w:t xml:space="preserve">, АСЛ-О, </w:t>
      </w:r>
      <w:proofErr w:type="spellStart"/>
      <w:r w:rsidRPr="00CF2A22">
        <w:rPr>
          <w:color w:val="333333"/>
          <w:sz w:val="28"/>
          <w:szCs w:val="28"/>
        </w:rPr>
        <w:t>сиаловые</w:t>
      </w:r>
      <w:proofErr w:type="spellEnd"/>
      <w:r w:rsidRPr="00CF2A22">
        <w:rPr>
          <w:color w:val="333333"/>
          <w:sz w:val="28"/>
          <w:szCs w:val="28"/>
        </w:rPr>
        <w:t xml:space="preserve"> кислоты, уровень мочевой кислоты, белковые фракции), анализ крови на сахар, ПТИ, кал на я/г, иммунологическое исследование крови на иммуноглобулины</w:t>
      </w:r>
      <w:proofErr w:type="gramStart"/>
      <w:r w:rsidRPr="00CF2A22">
        <w:rPr>
          <w:color w:val="333333"/>
          <w:sz w:val="28"/>
          <w:szCs w:val="28"/>
        </w:rPr>
        <w:t xml:space="preserve"> А</w:t>
      </w:r>
      <w:proofErr w:type="gramEnd"/>
      <w:r w:rsidRPr="00CF2A22">
        <w:rPr>
          <w:color w:val="333333"/>
          <w:sz w:val="28"/>
          <w:szCs w:val="28"/>
        </w:rPr>
        <w:t xml:space="preserve">,G,М, исследование синовиальной жидкости на </w:t>
      </w:r>
      <w:proofErr w:type="spellStart"/>
      <w:r w:rsidRPr="00CF2A22">
        <w:rPr>
          <w:color w:val="333333"/>
          <w:sz w:val="28"/>
          <w:szCs w:val="28"/>
        </w:rPr>
        <w:t>цитоз</w:t>
      </w:r>
      <w:proofErr w:type="spellEnd"/>
      <w:r w:rsidRPr="00CF2A22">
        <w:rPr>
          <w:color w:val="333333"/>
          <w:sz w:val="28"/>
          <w:szCs w:val="28"/>
        </w:rPr>
        <w:t xml:space="preserve">, </w:t>
      </w:r>
      <w:proofErr w:type="spellStart"/>
      <w:r w:rsidRPr="00CF2A22">
        <w:rPr>
          <w:color w:val="333333"/>
          <w:sz w:val="28"/>
          <w:szCs w:val="28"/>
        </w:rPr>
        <w:t>сцинтиграфия</w:t>
      </w:r>
      <w:proofErr w:type="spellEnd"/>
      <w:r w:rsidRPr="00CF2A22">
        <w:rPr>
          <w:color w:val="333333"/>
          <w:sz w:val="28"/>
          <w:szCs w:val="28"/>
        </w:rPr>
        <w:t xml:space="preserve"> с </w:t>
      </w:r>
      <w:proofErr w:type="spellStart"/>
      <w:r w:rsidRPr="00CF2A22">
        <w:rPr>
          <w:color w:val="333333"/>
          <w:sz w:val="28"/>
          <w:szCs w:val="28"/>
        </w:rPr>
        <w:t>пирофосфатом</w:t>
      </w:r>
      <w:proofErr w:type="spellEnd"/>
      <w:r w:rsidRPr="00CF2A22">
        <w:rPr>
          <w:color w:val="333333"/>
          <w:sz w:val="28"/>
          <w:szCs w:val="28"/>
        </w:rPr>
        <w:t xml:space="preserve"> технеция, </w:t>
      </w:r>
      <w:proofErr w:type="spellStart"/>
      <w:r w:rsidRPr="00CF2A22">
        <w:rPr>
          <w:color w:val="333333"/>
          <w:sz w:val="28"/>
          <w:szCs w:val="28"/>
        </w:rPr>
        <w:t>тепловизорное</w:t>
      </w:r>
      <w:proofErr w:type="spellEnd"/>
      <w:r w:rsidRPr="00CF2A22">
        <w:rPr>
          <w:color w:val="333333"/>
          <w:sz w:val="28"/>
          <w:szCs w:val="28"/>
        </w:rPr>
        <w:t xml:space="preserve"> обследование суставов.</w:t>
      </w:r>
    </w:p>
    <w:p w:rsidR="002F311D" w:rsidRPr="00CF2A22" w:rsidRDefault="002F311D" w:rsidP="002F311D">
      <w:pPr>
        <w:pStyle w:val="a3"/>
        <w:shd w:val="clear" w:color="auto" w:fill="FFFFFF"/>
        <w:rPr>
          <w:color w:val="333333"/>
          <w:sz w:val="28"/>
          <w:szCs w:val="28"/>
        </w:rPr>
      </w:pPr>
      <w:r w:rsidRPr="00CF2A22">
        <w:rPr>
          <w:color w:val="333333"/>
          <w:sz w:val="28"/>
          <w:szCs w:val="28"/>
        </w:rPr>
        <w:t xml:space="preserve">3. Дифференциальный диагноз с ревматоидным артритом, болезнью Бехтерева, </w:t>
      </w:r>
      <w:proofErr w:type="spellStart"/>
      <w:r w:rsidRPr="00CF2A22">
        <w:rPr>
          <w:color w:val="333333"/>
          <w:sz w:val="28"/>
          <w:szCs w:val="28"/>
        </w:rPr>
        <w:t>псориатической</w:t>
      </w:r>
      <w:proofErr w:type="spellEnd"/>
      <w:r w:rsidRPr="00CF2A22">
        <w:rPr>
          <w:color w:val="333333"/>
          <w:sz w:val="28"/>
          <w:szCs w:val="28"/>
        </w:rPr>
        <w:t xml:space="preserve"> </w:t>
      </w:r>
      <w:proofErr w:type="spellStart"/>
      <w:r w:rsidRPr="00CF2A22">
        <w:rPr>
          <w:color w:val="333333"/>
          <w:sz w:val="28"/>
          <w:szCs w:val="28"/>
        </w:rPr>
        <w:t>артропатией</w:t>
      </w:r>
      <w:proofErr w:type="spellEnd"/>
      <w:r w:rsidRPr="00CF2A22">
        <w:rPr>
          <w:color w:val="333333"/>
          <w:sz w:val="28"/>
          <w:szCs w:val="28"/>
        </w:rPr>
        <w:t xml:space="preserve">, диабетической </w:t>
      </w:r>
      <w:proofErr w:type="spellStart"/>
      <w:r w:rsidRPr="00CF2A22">
        <w:rPr>
          <w:color w:val="333333"/>
          <w:sz w:val="28"/>
          <w:szCs w:val="28"/>
        </w:rPr>
        <w:t>артропатией</w:t>
      </w:r>
      <w:proofErr w:type="spellEnd"/>
      <w:r w:rsidRPr="00CF2A22">
        <w:rPr>
          <w:color w:val="333333"/>
          <w:sz w:val="28"/>
          <w:szCs w:val="28"/>
        </w:rPr>
        <w:t xml:space="preserve">, ревматической </w:t>
      </w:r>
      <w:proofErr w:type="spellStart"/>
      <w:r w:rsidRPr="00CF2A22">
        <w:rPr>
          <w:color w:val="333333"/>
          <w:sz w:val="28"/>
          <w:szCs w:val="28"/>
        </w:rPr>
        <w:t>полимиалгией</w:t>
      </w:r>
      <w:proofErr w:type="spellEnd"/>
      <w:r w:rsidRPr="00CF2A22">
        <w:rPr>
          <w:color w:val="333333"/>
          <w:sz w:val="28"/>
          <w:szCs w:val="28"/>
        </w:rPr>
        <w:t xml:space="preserve">, </w:t>
      </w:r>
      <w:proofErr w:type="spellStart"/>
      <w:r w:rsidRPr="00CF2A22">
        <w:rPr>
          <w:color w:val="333333"/>
          <w:sz w:val="28"/>
          <w:szCs w:val="28"/>
        </w:rPr>
        <w:t>подагной</w:t>
      </w:r>
      <w:proofErr w:type="spellEnd"/>
      <w:r w:rsidRPr="00CF2A22">
        <w:rPr>
          <w:color w:val="333333"/>
          <w:sz w:val="28"/>
          <w:szCs w:val="28"/>
        </w:rPr>
        <w:t>.</w:t>
      </w:r>
    </w:p>
    <w:p w:rsidR="002F311D" w:rsidRPr="00CF2A22" w:rsidRDefault="002F311D" w:rsidP="002F311D">
      <w:pPr>
        <w:pStyle w:val="a3"/>
        <w:shd w:val="clear" w:color="auto" w:fill="FFFFFF"/>
        <w:rPr>
          <w:color w:val="333333"/>
          <w:sz w:val="28"/>
          <w:szCs w:val="28"/>
        </w:rPr>
      </w:pPr>
      <w:r w:rsidRPr="00CF2A22">
        <w:rPr>
          <w:color w:val="333333"/>
          <w:sz w:val="28"/>
          <w:szCs w:val="28"/>
        </w:rPr>
        <w:lastRenderedPageBreak/>
        <w:t xml:space="preserve">4. Тактика лечения: разгрузка пораженных суставов, механические вспомогательные приспособления (бандаж, корсет, трость), НПВС и анальгетики, </w:t>
      </w:r>
      <w:proofErr w:type="spellStart"/>
      <w:r w:rsidRPr="00CF2A22">
        <w:rPr>
          <w:color w:val="333333"/>
          <w:sz w:val="28"/>
          <w:szCs w:val="28"/>
        </w:rPr>
        <w:t>любриканты</w:t>
      </w:r>
      <w:proofErr w:type="spellEnd"/>
      <w:r w:rsidRPr="00CF2A22">
        <w:rPr>
          <w:color w:val="333333"/>
          <w:sz w:val="28"/>
          <w:szCs w:val="28"/>
        </w:rPr>
        <w:t xml:space="preserve">, </w:t>
      </w:r>
      <w:proofErr w:type="spellStart"/>
      <w:r w:rsidRPr="00CF2A22">
        <w:rPr>
          <w:color w:val="333333"/>
          <w:sz w:val="28"/>
          <w:szCs w:val="28"/>
        </w:rPr>
        <w:t>физиолечение</w:t>
      </w:r>
      <w:proofErr w:type="spellEnd"/>
      <w:r w:rsidRPr="00CF2A22">
        <w:rPr>
          <w:color w:val="333333"/>
          <w:sz w:val="28"/>
          <w:szCs w:val="28"/>
        </w:rPr>
        <w:t>, сосудистая терапия, при неэффективности — хирургическое лечение.</w:t>
      </w:r>
    </w:p>
    <w:p w:rsidR="002F311D" w:rsidRPr="00CF2A22" w:rsidRDefault="002F311D" w:rsidP="002F31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2A22">
        <w:rPr>
          <w:rFonts w:ascii="Times New Roman" w:hAnsi="Times New Roman" w:cs="Times New Roman"/>
          <w:sz w:val="28"/>
          <w:szCs w:val="28"/>
        </w:rPr>
        <w:t>3)Задача</w:t>
      </w:r>
    </w:p>
    <w:p w:rsidR="002F311D" w:rsidRPr="00CF2A22" w:rsidRDefault="002F311D" w:rsidP="002F311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F2A22">
        <w:rPr>
          <w:color w:val="000000"/>
          <w:sz w:val="28"/>
          <w:szCs w:val="28"/>
          <w:u w:val="single"/>
        </w:rPr>
        <w:t>№ </w:t>
      </w:r>
      <w:r w:rsidRPr="00CF2A22">
        <w:rPr>
          <w:b/>
          <w:bCs/>
          <w:color w:val="000000"/>
          <w:sz w:val="28"/>
          <w:szCs w:val="28"/>
          <w:u w:val="single"/>
        </w:rPr>
        <w:t>3 </w:t>
      </w:r>
      <w:r w:rsidRPr="00CF2A22">
        <w:rPr>
          <w:color w:val="000000"/>
          <w:sz w:val="28"/>
          <w:szCs w:val="28"/>
        </w:rPr>
        <w:t>Пациент В., 63 года, вызвал терапевта на дом. Жалуется на выра</w:t>
      </w:r>
      <w:r w:rsidRPr="00CF2A22">
        <w:rPr>
          <w:color w:val="000000"/>
          <w:sz w:val="28"/>
          <w:szCs w:val="28"/>
        </w:rPr>
        <w:softHyphen/>
        <w:t>женные боли в проксимальных межфаланговых, пястно-фалан</w:t>
      </w:r>
      <w:r w:rsidRPr="00CF2A22">
        <w:rPr>
          <w:color w:val="000000"/>
          <w:sz w:val="28"/>
          <w:szCs w:val="28"/>
        </w:rPr>
        <w:softHyphen/>
        <w:t>говых, лучезапястных, плечевых суставах и правом коленном суста</w:t>
      </w:r>
      <w:r w:rsidRPr="00CF2A22">
        <w:rPr>
          <w:color w:val="000000"/>
          <w:sz w:val="28"/>
          <w:szCs w:val="28"/>
        </w:rPr>
        <w:softHyphen/>
        <w:t>ве, усиливающиеся к утру, выраженную общую слабость, снижение веса на 6 кг за последние четыре недели, ночные поты, выраженную общую слабость, одышку при умеренной физической нагрузке.</w:t>
      </w:r>
    </w:p>
    <w:p w:rsidR="002F311D" w:rsidRPr="00CF2A22" w:rsidRDefault="002F311D" w:rsidP="002F311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F2A22">
        <w:rPr>
          <w:color w:val="000000"/>
          <w:sz w:val="28"/>
          <w:szCs w:val="28"/>
        </w:rPr>
        <w:t>Из анамнеза известно, что страдает заболеванием суставов око</w:t>
      </w:r>
      <w:r w:rsidRPr="00CF2A22">
        <w:rPr>
          <w:color w:val="000000"/>
          <w:sz w:val="28"/>
          <w:szCs w:val="28"/>
        </w:rPr>
        <w:softHyphen/>
        <w:t>ло двух лет, болезнь дебютировала поражением обеих кистей и лу</w:t>
      </w:r>
      <w:r w:rsidRPr="00CF2A22">
        <w:rPr>
          <w:color w:val="000000"/>
          <w:sz w:val="28"/>
          <w:szCs w:val="28"/>
        </w:rPr>
        <w:softHyphen/>
        <w:t>чезапястных суставов. К врачам не обращался, для уменьшения бо</w:t>
      </w:r>
      <w:r w:rsidRPr="00CF2A22">
        <w:rPr>
          <w:color w:val="000000"/>
          <w:sz w:val="28"/>
          <w:szCs w:val="28"/>
        </w:rPr>
        <w:softHyphen/>
        <w:t xml:space="preserve">ли принимал аспирин, анальгин, </w:t>
      </w:r>
      <w:proofErr w:type="spellStart"/>
      <w:r w:rsidRPr="00CF2A22">
        <w:rPr>
          <w:color w:val="000000"/>
          <w:sz w:val="28"/>
          <w:szCs w:val="28"/>
        </w:rPr>
        <w:t>солпадеин</w:t>
      </w:r>
      <w:proofErr w:type="spellEnd"/>
      <w:r w:rsidRPr="00CF2A22">
        <w:rPr>
          <w:color w:val="000000"/>
          <w:sz w:val="28"/>
          <w:szCs w:val="28"/>
        </w:rPr>
        <w:t>. Состояние резко ухуд</w:t>
      </w:r>
      <w:r w:rsidRPr="00CF2A22">
        <w:rPr>
          <w:color w:val="000000"/>
          <w:sz w:val="28"/>
          <w:szCs w:val="28"/>
        </w:rPr>
        <w:softHyphen/>
        <w:t>шилось в последние четыре недели: в процесс вовлеклись плечевые суставы, правый коленный сустав, увеличилась слабость, появи</w:t>
      </w:r>
      <w:r w:rsidRPr="00CF2A22">
        <w:rPr>
          <w:color w:val="000000"/>
          <w:sz w:val="28"/>
          <w:szCs w:val="28"/>
        </w:rPr>
        <w:softHyphen/>
        <w:t>лась выраженная потливость по ночам, пропал аппетит. В послед</w:t>
      </w:r>
      <w:r w:rsidRPr="00CF2A22">
        <w:rPr>
          <w:color w:val="000000"/>
          <w:sz w:val="28"/>
          <w:szCs w:val="28"/>
        </w:rPr>
        <w:softHyphen/>
        <w:t>ние дни отметил повышение температуры тела до 38,5°С.</w:t>
      </w:r>
    </w:p>
    <w:p w:rsidR="002F311D" w:rsidRPr="00CF2A22" w:rsidRDefault="002F311D" w:rsidP="002F311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F2A22">
        <w:rPr>
          <w:color w:val="000000"/>
          <w:sz w:val="28"/>
          <w:szCs w:val="28"/>
        </w:rPr>
        <w:t>При </w:t>
      </w:r>
      <w:r w:rsidRPr="00CF2A22">
        <w:rPr>
          <w:b/>
          <w:bCs/>
          <w:color w:val="000000"/>
          <w:sz w:val="28"/>
          <w:szCs w:val="28"/>
        </w:rPr>
        <w:t>осмотре </w:t>
      </w:r>
      <w:r w:rsidRPr="00CF2A22">
        <w:rPr>
          <w:color w:val="000000"/>
          <w:sz w:val="28"/>
          <w:szCs w:val="28"/>
        </w:rPr>
        <w:t>состояние средней тяжести. Температура тела 38,7°С. Симметричная отечность проксимальных межфаланговых, пястно-фаланговых и лучезапястных суставов, кожа над пястно-фаланговыми суставами напряженная, гиперемированная, горячая на ощупь. Активные и пассивные движения в пораженных суставах вызывают боль. Над правым локтевым суставом пальпируются два подкожных узелка размером 4 мм. Правый коленный сустав увели</w:t>
      </w:r>
      <w:r w:rsidRPr="00CF2A22">
        <w:rPr>
          <w:color w:val="000000"/>
          <w:sz w:val="28"/>
          <w:szCs w:val="28"/>
        </w:rPr>
        <w:softHyphen/>
        <w:t>чен в объеме, объем активных движений в нем ограничен из-за бо</w:t>
      </w:r>
      <w:r w:rsidRPr="00CF2A22">
        <w:rPr>
          <w:color w:val="000000"/>
          <w:sz w:val="28"/>
          <w:szCs w:val="28"/>
        </w:rPr>
        <w:softHyphen/>
        <w:t xml:space="preserve">лей, определяется баллотирование надколенника. Определяется притупление </w:t>
      </w:r>
      <w:proofErr w:type="spellStart"/>
      <w:r w:rsidRPr="00CF2A22">
        <w:rPr>
          <w:color w:val="000000"/>
          <w:sz w:val="28"/>
          <w:szCs w:val="28"/>
        </w:rPr>
        <w:t>перкуторного</w:t>
      </w:r>
      <w:proofErr w:type="spellEnd"/>
      <w:r w:rsidRPr="00CF2A22">
        <w:rPr>
          <w:color w:val="000000"/>
          <w:sz w:val="28"/>
          <w:szCs w:val="28"/>
        </w:rPr>
        <w:t xml:space="preserve"> звука ниже угла левой лопатки, дыха</w:t>
      </w:r>
      <w:r w:rsidRPr="00CF2A22">
        <w:rPr>
          <w:color w:val="000000"/>
          <w:sz w:val="28"/>
          <w:szCs w:val="28"/>
        </w:rPr>
        <w:softHyphen/>
        <w:t xml:space="preserve">тельные шумы там не проводятся. В остальных отделах легких -жесткое дыхание. ЧД - 20 в минуту. </w:t>
      </w:r>
      <w:proofErr w:type="spellStart"/>
      <w:r w:rsidRPr="00CF2A22">
        <w:rPr>
          <w:color w:val="000000"/>
          <w:sz w:val="28"/>
          <w:szCs w:val="28"/>
        </w:rPr>
        <w:t>Перкуторно</w:t>
      </w:r>
      <w:proofErr w:type="spellEnd"/>
      <w:r w:rsidRPr="00CF2A22">
        <w:rPr>
          <w:color w:val="000000"/>
          <w:sz w:val="28"/>
          <w:szCs w:val="28"/>
        </w:rPr>
        <w:t xml:space="preserve"> левая граница серд</w:t>
      </w:r>
      <w:r w:rsidRPr="00CF2A22">
        <w:rPr>
          <w:color w:val="000000"/>
          <w:sz w:val="28"/>
          <w:szCs w:val="28"/>
        </w:rPr>
        <w:softHyphen/>
        <w:t>ца на 1 см кнаружи от левой среднеключичной линии. Тоны сердца глухие, ритм правильный, шумов нет. ЧСС - 100 в минуту. Живот при пальпации мягкий, безболезненный. Печень не увеличена. Селезенка пальпируется у края реберной дуги.</w:t>
      </w:r>
    </w:p>
    <w:p w:rsidR="002F311D" w:rsidRPr="00CF2A22" w:rsidRDefault="002F311D" w:rsidP="002F311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F2A22">
        <w:rPr>
          <w:color w:val="000000"/>
          <w:sz w:val="28"/>
          <w:szCs w:val="28"/>
        </w:rPr>
        <w:t>В </w:t>
      </w:r>
      <w:r w:rsidRPr="00CF2A22">
        <w:rPr>
          <w:b/>
          <w:bCs/>
          <w:color w:val="000000"/>
          <w:sz w:val="28"/>
          <w:szCs w:val="28"/>
        </w:rPr>
        <w:t>анализах крови: </w:t>
      </w:r>
      <w:r w:rsidRPr="00CF2A22">
        <w:rPr>
          <w:color w:val="000000"/>
          <w:sz w:val="28"/>
          <w:szCs w:val="28"/>
        </w:rPr>
        <w:t>гемоглобин -10,2 мг/</w:t>
      </w:r>
      <w:proofErr w:type="spellStart"/>
      <w:r w:rsidRPr="00CF2A22">
        <w:rPr>
          <w:color w:val="000000"/>
          <w:sz w:val="28"/>
          <w:szCs w:val="28"/>
        </w:rPr>
        <w:t>дл</w:t>
      </w:r>
      <w:proofErr w:type="spellEnd"/>
      <w:r w:rsidRPr="00CF2A22">
        <w:rPr>
          <w:color w:val="000000"/>
          <w:sz w:val="28"/>
          <w:szCs w:val="28"/>
        </w:rPr>
        <w:t xml:space="preserve">, ЦП - 0,84, лейкоциты -15,4 тыс., тромбоциты - 620 тыс., СОЭ - 68 мм/ч. Глобулин альфа-1 -6%, глобулин альфа-2 - 12%, гамма-глобулин - 23%. </w:t>
      </w:r>
      <w:proofErr w:type="spellStart"/>
      <w:r w:rsidRPr="00CF2A22">
        <w:rPr>
          <w:color w:val="000000"/>
          <w:sz w:val="28"/>
          <w:szCs w:val="28"/>
        </w:rPr>
        <w:t>Креатинин</w:t>
      </w:r>
      <w:proofErr w:type="spellEnd"/>
      <w:r w:rsidRPr="00CF2A22">
        <w:rPr>
          <w:color w:val="000000"/>
          <w:sz w:val="28"/>
          <w:szCs w:val="28"/>
        </w:rPr>
        <w:t xml:space="preserve"> -1,2 мг/</w:t>
      </w:r>
      <w:proofErr w:type="spellStart"/>
      <w:r w:rsidRPr="00CF2A22">
        <w:rPr>
          <w:color w:val="000000"/>
          <w:sz w:val="28"/>
          <w:szCs w:val="28"/>
        </w:rPr>
        <w:t>дл</w:t>
      </w:r>
      <w:proofErr w:type="spellEnd"/>
      <w:r w:rsidRPr="00CF2A22">
        <w:rPr>
          <w:color w:val="000000"/>
          <w:sz w:val="28"/>
          <w:szCs w:val="28"/>
        </w:rPr>
        <w:t>, глюкоза -104 мг/</w:t>
      </w:r>
      <w:proofErr w:type="spellStart"/>
      <w:r w:rsidRPr="00CF2A22">
        <w:rPr>
          <w:color w:val="000000"/>
          <w:sz w:val="28"/>
          <w:szCs w:val="28"/>
        </w:rPr>
        <w:t>дл</w:t>
      </w:r>
      <w:proofErr w:type="spellEnd"/>
      <w:r w:rsidRPr="00CF2A22">
        <w:rPr>
          <w:color w:val="000000"/>
          <w:sz w:val="28"/>
          <w:szCs w:val="28"/>
        </w:rPr>
        <w:t xml:space="preserve">, ACT - 38 </w:t>
      </w:r>
      <w:proofErr w:type="spellStart"/>
      <w:r w:rsidRPr="00CF2A22">
        <w:rPr>
          <w:color w:val="000000"/>
          <w:sz w:val="28"/>
          <w:szCs w:val="28"/>
        </w:rPr>
        <w:t>ед</w:t>
      </w:r>
      <w:proofErr w:type="spellEnd"/>
      <w:r w:rsidRPr="00CF2A22">
        <w:rPr>
          <w:color w:val="000000"/>
          <w:sz w:val="28"/>
          <w:szCs w:val="28"/>
        </w:rPr>
        <w:t xml:space="preserve">/л, АЛТ - 27 </w:t>
      </w:r>
      <w:proofErr w:type="spellStart"/>
      <w:r w:rsidRPr="00CF2A22">
        <w:rPr>
          <w:color w:val="000000"/>
          <w:sz w:val="28"/>
          <w:szCs w:val="28"/>
        </w:rPr>
        <w:t>ед</w:t>
      </w:r>
      <w:proofErr w:type="spellEnd"/>
      <w:r w:rsidRPr="00CF2A22">
        <w:rPr>
          <w:color w:val="000000"/>
          <w:sz w:val="28"/>
          <w:szCs w:val="28"/>
        </w:rPr>
        <w:t>/л. С-</w:t>
      </w:r>
      <w:proofErr w:type="spellStart"/>
      <w:r w:rsidRPr="00CF2A22">
        <w:rPr>
          <w:color w:val="000000"/>
          <w:sz w:val="28"/>
          <w:szCs w:val="28"/>
        </w:rPr>
        <w:t>реак</w:t>
      </w:r>
      <w:proofErr w:type="spellEnd"/>
      <w:r w:rsidRPr="00CF2A22">
        <w:rPr>
          <w:color w:val="000000"/>
          <w:sz w:val="28"/>
          <w:szCs w:val="28"/>
        </w:rPr>
        <w:t>-</w:t>
      </w:r>
      <w:proofErr w:type="spellStart"/>
      <w:r w:rsidRPr="00CF2A22">
        <w:rPr>
          <w:color w:val="000000"/>
          <w:sz w:val="28"/>
          <w:szCs w:val="28"/>
        </w:rPr>
        <w:t>тивный</w:t>
      </w:r>
      <w:proofErr w:type="spellEnd"/>
      <w:r w:rsidRPr="00CF2A22">
        <w:rPr>
          <w:color w:val="000000"/>
          <w:sz w:val="28"/>
          <w:szCs w:val="28"/>
        </w:rPr>
        <w:t xml:space="preserve"> белок - 7,4 мг/дл. АНФ отриц. </w:t>
      </w:r>
      <w:proofErr w:type="spellStart"/>
      <w:r w:rsidRPr="00CF2A22">
        <w:rPr>
          <w:color w:val="000000"/>
          <w:sz w:val="28"/>
          <w:szCs w:val="28"/>
        </w:rPr>
        <w:t>Ат</w:t>
      </w:r>
      <w:proofErr w:type="spellEnd"/>
      <w:r w:rsidRPr="00CF2A22">
        <w:rPr>
          <w:color w:val="000000"/>
          <w:sz w:val="28"/>
          <w:szCs w:val="28"/>
        </w:rPr>
        <w:t xml:space="preserve"> к ДНК отриц. РФ в реак</w:t>
      </w:r>
      <w:r w:rsidRPr="00CF2A22">
        <w:rPr>
          <w:color w:val="000000"/>
          <w:sz w:val="28"/>
          <w:szCs w:val="28"/>
        </w:rPr>
        <w:softHyphen/>
        <w:t>ции Валера-</w:t>
      </w:r>
      <w:proofErr w:type="spellStart"/>
      <w:r w:rsidRPr="00CF2A22">
        <w:rPr>
          <w:color w:val="000000"/>
          <w:sz w:val="28"/>
          <w:szCs w:val="28"/>
        </w:rPr>
        <w:t>Роуза</w:t>
      </w:r>
      <w:proofErr w:type="spellEnd"/>
      <w:r w:rsidRPr="00CF2A22">
        <w:rPr>
          <w:color w:val="000000"/>
          <w:sz w:val="28"/>
          <w:szCs w:val="28"/>
        </w:rPr>
        <w:t xml:space="preserve"> 1:1024. </w:t>
      </w:r>
      <w:proofErr w:type="spellStart"/>
      <w:r w:rsidRPr="00CF2A22">
        <w:rPr>
          <w:color w:val="000000"/>
          <w:sz w:val="28"/>
          <w:szCs w:val="28"/>
        </w:rPr>
        <w:t>HBsAg</w:t>
      </w:r>
      <w:proofErr w:type="spellEnd"/>
      <w:r w:rsidRPr="00CF2A22">
        <w:rPr>
          <w:color w:val="000000"/>
          <w:sz w:val="28"/>
          <w:szCs w:val="28"/>
        </w:rPr>
        <w:t xml:space="preserve"> отриц. </w:t>
      </w:r>
      <w:proofErr w:type="spellStart"/>
      <w:r w:rsidRPr="00CF2A22">
        <w:rPr>
          <w:color w:val="000000"/>
          <w:sz w:val="28"/>
          <w:szCs w:val="28"/>
        </w:rPr>
        <w:t>Ат</w:t>
      </w:r>
      <w:proofErr w:type="spellEnd"/>
      <w:r w:rsidRPr="00CF2A22">
        <w:rPr>
          <w:color w:val="000000"/>
          <w:sz w:val="28"/>
          <w:szCs w:val="28"/>
        </w:rPr>
        <w:t xml:space="preserve"> к HCV отриц. </w:t>
      </w:r>
      <w:proofErr w:type="spellStart"/>
      <w:r w:rsidRPr="00CF2A22">
        <w:rPr>
          <w:color w:val="000000"/>
          <w:sz w:val="28"/>
          <w:szCs w:val="28"/>
        </w:rPr>
        <w:t>Ат</w:t>
      </w:r>
      <w:proofErr w:type="spellEnd"/>
      <w:r w:rsidRPr="00CF2A22">
        <w:rPr>
          <w:color w:val="000000"/>
          <w:sz w:val="28"/>
          <w:szCs w:val="28"/>
        </w:rPr>
        <w:t xml:space="preserve"> к ВИЧ, хламидиям, </w:t>
      </w:r>
      <w:proofErr w:type="spellStart"/>
      <w:r w:rsidRPr="00CF2A22">
        <w:rPr>
          <w:color w:val="000000"/>
          <w:sz w:val="28"/>
          <w:szCs w:val="28"/>
        </w:rPr>
        <w:t>иерсиниям</w:t>
      </w:r>
      <w:proofErr w:type="spellEnd"/>
      <w:r w:rsidRPr="00CF2A22">
        <w:rPr>
          <w:color w:val="000000"/>
          <w:sz w:val="28"/>
          <w:szCs w:val="28"/>
        </w:rPr>
        <w:t xml:space="preserve">, </w:t>
      </w:r>
      <w:proofErr w:type="spellStart"/>
      <w:r w:rsidRPr="00CF2A22">
        <w:rPr>
          <w:color w:val="000000"/>
          <w:sz w:val="28"/>
          <w:szCs w:val="28"/>
        </w:rPr>
        <w:t>боррелиям</w:t>
      </w:r>
      <w:proofErr w:type="spellEnd"/>
      <w:r w:rsidRPr="00CF2A22">
        <w:rPr>
          <w:color w:val="000000"/>
          <w:sz w:val="28"/>
          <w:szCs w:val="28"/>
        </w:rPr>
        <w:t xml:space="preserve">, </w:t>
      </w:r>
      <w:proofErr w:type="spellStart"/>
      <w:r w:rsidRPr="00CF2A22">
        <w:rPr>
          <w:color w:val="000000"/>
          <w:sz w:val="28"/>
          <w:szCs w:val="28"/>
        </w:rPr>
        <w:t>цитомегаловирусу</w:t>
      </w:r>
      <w:proofErr w:type="spellEnd"/>
      <w:r w:rsidRPr="00CF2A22">
        <w:rPr>
          <w:color w:val="000000"/>
          <w:sz w:val="28"/>
          <w:szCs w:val="28"/>
        </w:rPr>
        <w:t xml:space="preserve"> - отриц.</w:t>
      </w:r>
    </w:p>
    <w:p w:rsidR="002F311D" w:rsidRPr="00CF2A22" w:rsidRDefault="002F311D" w:rsidP="002F311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F2A22">
        <w:rPr>
          <w:b/>
          <w:bCs/>
          <w:color w:val="000000"/>
          <w:sz w:val="28"/>
          <w:szCs w:val="28"/>
        </w:rPr>
        <w:t>ЭКГ: </w:t>
      </w:r>
      <w:r w:rsidRPr="00CF2A22">
        <w:rPr>
          <w:color w:val="000000"/>
          <w:sz w:val="28"/>
          <w:szCs w:val="28"/>
        </w:rPr>
        <w:t>синусовый ритм, нормальное положение ЭОС, низкий вольтаж QRS.</w:t>
      </w:r>
    </w:p>
    <w:p w:rsidR="002F311D" w:rsidRPr="00CF2A22" w:rsidRDefault="002F311D" w:rsidP="002F311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F2A22">
        <w:rPr>
          <w:color w:val="000000"/>
          <w:sz w:val="28"/>
          <w:szCs w:val="28"/>
        </w:rPr>
        <w:t>При </w:t>
      </w:r>
      <w:r w:rsidRPr="00CF2A22">
        <w:rPr>
          <w:b/>
          <w:bCs/>
          <w:color w:val="000000"/>
          <w:sz w:val="28"/>
          <w:szCs w:val="28"/>
        </w:rPr>
        <w:t>пункции правого коленного сустава </w:t>
      </w:r>
      <w:r w:rsidRPr="00CF2A22">
        <w:rPr>
          <w:color w:val="000000"/>
          <w:sz w:val="28"/>
          <w:szCs w:val="28"/>
        </w:rPr>
        <w:t>получена желтоватая прозрачная жидкость со сгустками фибрина. При ее анализе: лей</w:t>
      </w:r>
      <w:r w:rsidRPr="00CF2A22">
        <w:rPr>
          <w:color w:val="000000"/>
          <w:sz w:val="28"/>
          <w:szCs w:val="28"/>
        </w:rPr>
        <w:softHyphen/>
        <w:t>коциты - 23,6 тыс. (82% гранулоцитов, 14% лимфоцитов, 4% моноцитов), РФ положит., посев роста не дал.</w:t>
      </w:r>
    </w:p>
    <w:p w:rsidR="002F311D" w:rsidRPr="00CF2A22" w:rsidRDefault="002F311D" w:rsidP="002F311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F2A22">
        <w:rPr>
          <w:b/>
          <w:bCs/>
          <w:color w:val="000000"/>
          <w:sz w:val="28"/>
          <w:szCs w:val="28"/>
        </w:rPr>
        <w:t>Дайте письменные ответы на следующие вопросы.</w:t>
      </w:r>
    </w:p>
    <w:p w:rsidR="002F311D" w:rsidRPr="00CF2A22" w:rsidRDefault="002F311D" w:rsidP="002F311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F2A22">
        <w:rPr>
          <w:color w:val="000000"/>
          <w:sz w:val="28"/>
          <w:szCs w:val="28"/>
        </w:rPr>
        <w:t>• Проведите диагностический поиск.</w:t>
      </w:r>
    </w:p>
    <w:p w:rsidR="002F311D" w:rsidRPr="00CF2A22" w:rsidRDefault="002F311D" w:rsidP="002F311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F2A22">
        <w:rPr>
          <w:color w:val="000000"/>
          <w:sz w:val="28"/>
          <w:szCs w:val="28"/>
        </w:rPr>
        <w:t>• После 2-го этапа диагностического поиска сформулируйте предварительный диагноз.</w:t>
      </w:r>
    </w:p>
    <w:p w:rsidR="002F311D" w:rsidRPr="00CF2A22" w:rsidRDefault="002F311D" w:rsidP="002F311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F2A22">
        <w:rPr>
          <w:color w:val="000000"/>
          <w:sz w:val="28"/>
          <w:szCs w:val="28"/>
        </w:rPr>
        <w:t>• Составьте план обследования. Укажите, какие дополнительные исследования необходимо провести для постановки диагноза.</w:t>
      </w:r>
    </w:p>
    <w:p w:rsidR="002F311D" w:rsidRPr="00CF2A22" w:rsidRDefault="002F311D" w:rsidP="002F311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F2A22">
        <w:rPr>
          <w:color w:val="000000"/>
          <w:sz w:val="28"/>
          <w:szCs w:val="28"/>
        </w:rPr>
        <w:t>• Сформулируйте клинический диагноз. Укажите диагностические критерии.</w:t>
      </w:r>
    </w:p>
    <w:p w:rsidR="002F311D" w:rsidRPr="00CF2A22" w:rsidRDefault="002F311D" w:rsidP="002F311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F2A22">
        <w:rPr>
          <w:color w:val="000000"/>
          <w:sz w:val="28"/>
          <w:szCs w:val="28"/>
        </w:rPr>
        <w:t>• Назначьте лечение и обоснуйте его.</w:t>
      </w:r>
    </w:p>
    <w:p w:rsidR="002F311D" w:rsidRPr="00CF2A22" w:rsidRDefault="002F311D" w:rsidP="002F311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F2A22">
        <w:rPr>
          <w:color w:val="000000"/>
          <w:sz w:val="28"/>
          <w:szCs w:val="28"/>
        </w:rPr>
        <w:t>На </w:t>
      </w:r>
      <w:r w:rsidRPr="00CF2A22">
        <w:rPr>
          <w:b/>
          <w:bCs/>
          <w:color w:val="000000"/>
          <w:sz w:val="28"/>
          <w:szCs w:val="28"/>
        </w:rPr>
        <w:t>1-м этапе </w:t>
      </w:r>
      <w:r w:rsidRPr="00CF2A22">
        <w:rPr>
          <w:color w:val="000000"/>
          <w:sz w:val="28"/>
          <w:szCs w:val="28"/>
        </w:rPr>
        <w:t>диагностического поиска из жалоб мож</w:t>
      </w:r>
      <w:r w:rsidRPr="00CF2A22">
        <w:rPr>
          <w:color w:val="000000"/>
          <w:sz w:val="28"/>
          <w:szCs w:val="28"/>
        </w:rPr>
        <w:softHyphen/>
        <w:t>но выделить наличие суставного синдрома, интоксика</w:t>
      </w:r>
      <w:r w:rsidRPr="00CF2A22">
        <w:rPr>
          <w:color w:val="000000"/>
          <w:sz w:val="28"/>
          <w:szCs w:val="28"/>
        </w:rPr>
        <w:softHyphen/>
        <w:t>ционного синдрома и одышку при нагрузке. Анализ суставного синдрома с характерным дебютом заболе</w:t>
      </w:r>
      <w:r w:rsidRPr="00CF2A22">
        <w:rPr>
          <w:color w:val="000000"/>
          <w:sz w:val="28"/>
          <w:szCs w:val="28"/>
        </w:rPr>
        <w:softHyphen/>
        <w:t>вания с поражения суставов кистей, затем присоедине</w:t>
      </w:r>
      <w:r w:rsidRPr="00CF2A22">
        <w:rPr>
          <w:color w:val="000000"/>
          <w:sz w:val="28"/>
          <w:szCs w:val="28"/>
        </w:rPr>
        <w:softHyphen/>
        <w:t>ние артрита другой локализации, сочетающегося с усилением болевого синдрома в утренние часы, позволяет заподозрить ревматоидный артрит. Температур</w:t>
      </w:r>
      <w:r w:rsidRPr="00CF2A22">
        <w:rPr>
          <w:color w:val="000000"/>
          <w:sz w:val="28"/>
          <w:szCs w:val="28"/>
        </w:rPr>
        <w:softHyphen/>
        <w:t xml:space="preserve">ная реакция, ухудшение общего самочувствия могут объясняться прогрессированием </w:t>
      </w:r>
      <w:r w:rsidRPr="00CF2A22">
        <w:rPr>
          <w:color w:val="000000"/>
          <w:sz w:val="28"/>
          <w:szCs w:val="28"/>
        </w:rPr>
        <w:lastRenderedPageBreak/>
        <w:t>заболевания или при</w:t>
      </w:r>
      <w:r w:rsidRPr="00CF2A22">
        <w:rPr>
          <w:color w:val="000000"/>
          <w:sz w:val="28"/>
          <w:szCs w:val="28"/>
        </w:rPr>
        <w:softHyphen/>
        <w:t>соединением на его фоне инфекционного осложнения, например со стороны легких, на что может указывать появление одышки при нагрузке. С другой стороны, возраст больного, ночные поты, лихорадка не позволя</w:t>
      </w:r>
      <w:r w:rsidRPr="00CF2A22">
        <w:rPr>
          <w:color w:val="000000"/>
          <w:sz w:val="28"/>
          <w:szCs w:val="28"/>
        </w:rPr>
        <w:softHyphen/>
        <w:t xml:space="preserve">ют также исключить </w:t>
      </w:r>
      <w:proofErr w:type="spellStart"/>
      <w:r w:rsidRPr="00CF2A22">
        <w:rPr>
          <w:color w:val="000000"/>
          <w:sz w:val="28"/>
          <w:szCs w:val="28"/>
        </w:rPr>
        <w:t>паранеопластический</w:t>
      </w:r>
      <w:proofErr w:type="spellEnd"/>
      <w:r w:rsidRPr="00CF2A22">
        <w:rPr>
          <w:color w:val="000000"/>
          <w:sz w:val="28"/>
          <w:szCs w:val="28"/>
        </w:rPr>
        <w:t xml:space="preserve"> синдром.</w:t>
      </w:r>
    </w:p>
    <w:p w:rsidR="002F311D" w:rsidRPr="00CF2A22" w:rsidRDefault="002F311D" w:rsidP="002F311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F2A22">
        <w:rPr>
          <w:b/>
          <w:bCs/>
          <w:color w:val="000000"/>
          <w:sz w:val="28"/>
          <w:szCs w:val="28"/>
        </w:rPr>
        <w:t xml:space="preserve">На 2-м </w:t>
      </w:r>
      <w:proofErr w:type="spellStart"/>
      <w:r w:rsidRPr="00CF2A22">
        <w:rPr>
          <w:b/>
          <w:bCs/>
          <w:color w:val="000000"/>
          <w:sz w:val="28"/>
          <w:szCs w:val="28"/>
        </w:rPr>
        <w:t>этапе</w:t>
      </w:r>
      <w:r w:rsidRPr="00CF2A22">
        <w:rPr>
          <w:color w:val="000000"/>
          <w:sz w:val="28"/>
          <w:szCs w:val="28"/>
        </w:rPr>
        <w:t>диагностического</w:t>
      </w:r>
      <w:proofErr w:type="spellEnd"/>
      <w:r w:rsidRPr="00CF2A22">
        <w:rPr>
          <w:color w:val="000000"/>
          <w:sz w:val="28"/>
          <w:szCs w:val="28"/>
        </w:rPr>
        <w:t xml:space="preserve"> поиска обращает на се</w:t>
      </w:r>
      <w:r w:rsidRPr="00CF2A22">
        <w:rPr>
          <w:color w:val="000000"/>
          <w:sz w:val="28"/>
          <w:szCs w:val="28"/>
        </w:rPr>
        <w:softHyphen/>
        <w:t>бя внимание полиартрит с резкой болезненностью и огра</w:t>
      </w:r>
      <w:r w:rsidRPr="00CF2A22">
        <w:rPr>
          <w:color w:val="000000"/>
          <w:sz w:val="28"/>
          <w:szCs w:val="28"/>
        </w:rPr>
        <w:softHyphen/>
        <w:t>ничением подвижности суставов. Характерным для ревматоидного артрита является обнаружение подкожных ревматоидных узелков. В правом коленном суставе мож</w:t>
      </w:r>
      <w:r w:rsidRPr="00CF2A22">
        <w:rPr>
          <w:color w:val="000000"/>
          <w:sz w:val="28"/>
          <w:szCs w:val="28"/>
        </w:rPr>
        <w:softHyphen/>
        <w:t>но заподозрить наличие экссудата (нельзя исключить и гнойный процесс), для чего необходимо проведение пу</w:t>
      </w:r>
      <w:r w:rsidRPr="00CF2A22">
        <w:rPr>
          <w:color w:val="000000"/>
          <w:sz w:val="28"/>
          <w:szCs w:val="28"/>
        </w:rPr>
        <w:softHyphen/>
        <w:t>нкции сустава. Также обращают на себя внимание притуп</w:t>
      </w:r>
      <w:r w:rsidRPr="00CF2A22">
        <w:rPr>
          <w:color w:val="000000"/>
          <w:sz w:val="28"/>
          <w:szCs w:val="28"/>
        </w:rPr>
        <w:softHyphen/>
        <w:t xml:space="preserve">ление </w:t>
      </w:r>
      <w:proofErr w:type="spellStart"/>
      <w:r w:rsidRPr="00CF2A22">
        <w:rPr>
          <w:color w:val="000000"/>
          <w:sz w:val="28"/>
          <w:szCs w:val="28"/>
        </w:rPr>
        <w:t>перкуторного</w:t>
      </w:r>
      <w:proofErr w:type="spellEnd"/>
      <w:r w:rsidRPr="00CF2A22">
        <w:rPr>
          <w:color w:val="000000"/>
          <w:sz w:val="28"/>
          <w:szCs w:val="28"/>
        </w:rPr>
        <w:t xml:space="preserve"> звука и ослабление дыхания над ниж</w:t>
      </w:r>
      <w:r w:rsidRPr="00CF2A22">
        <w:rPr>
          <w:color w:val="000000"/>
          <w:sz w:val="28"/>
          <w:szCs w:val="28"/>
        </w:rPr>
        <w:softHyphen/>
        <w:t>ними отделами левого легкого, что требует исключения пневмонии на следующем этапе диагностического поиска.</w:t>
      </w:r>
    </w:p>
    <w:p w:rsidR="002F311D" w:rsidRPr="00CF2A22" w:rsidRDefault="002F311D" w:rsidP="002F311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F2A22">
        <w:rPr>
          <w:color w:val="000000"/>
          <w:sz w:val="28"/>
          <w:szCs w:val="28"/>
        </w:rPr>
        <w:t xml:space="preserve">Таким образом, после 2-го этапа диагностического поиска можно </w:t>
      </w:r>
      <w:proofErr w:type="spellStart"/>
      <w:r w:rsidRPr="00CF2A22">
        <w:rPr>
          <w:color w:val="000000"/>
          <w:sz w:val="28"/>
          <w:szCs w:val="28"/>
        </w:rPr>
        <w:t>сформулировать</w:t>
      </w:r>
      <w:r w:rsidRPr="00CF2A22">
        <w:rPr>
          <w:b/>
          <w:bCs/>
          <w:color w:val="000000"/>
          <w:sz w:val="28"/>
          <w:szCs w:val="28"/>
        </w:rPr>
        <w:t>предварительный</w:t>
      </w:r>
      <w:proofErr w:type="spellEnd"/>
      <w:r w:rsidRPr="00CF2A22">
        <w:rPr>
          <w:b/>
          <w:bCs/>
          <w:color w:val="000000"/>
          <w:sz w:val="28"/>
          <w:szCs w:val="28"/>
        </w:rPr>
        <w:t xml:space="preserve"> диаг</w:t>
      </w:r>
      <w:r w:rsidRPr="00CF2A22">
        <w:rPr>
          <w:b/>
          <w:bCs/>
          <w:color w:val="000000"/>
          <w:sz w:val="28"/>
          <w:szCs w:val="28"/>
        </w:rPr>
        <w:softHyphen/>
        <w:t>ноз</w:t>
      </w:r>
      <w:r w:rsidRPr="00CF2A22">
        <w:rPr>
          <w:color w:val="000000"/>
          <w:sz w:val="28"/>
          <w:szCs w:val="28"/>
        </w:rPr>
        <w:t>: «Ревматоидный артрит: полиартрит с системными проявлениями (ревматоидные узелки). Левосторонняя нижнедолевая пневмония (?)».</w:t>
      </w:r>
    </w:p>
    <w:p w:rsidR="002F311D" w:rsidRPr="00CF2A22" w:rsidRDefault="002F311D" w:rsidP="002F311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F2A22">
        <w:rPr>
          <w:color w:val="000000"/>
          <w:sz w:val="28"/>
          <w:szCs w:val="28"/>
        </w:rPr>
        <w:t>На </w:t>
      </w:r>
      <w:r w:rsidRPr="00CF2A22">
        <w:rPr>
          <w:b/>
          <w:bCs/>
          <w:color w:val="000000"/>
          <w:sz w:val="28"/>
          <w:szCs w:val="28"/>
        </w:rPr>
        <w:t>3-м этапе </w:t>
      </w:r>
      <w:r w:rsidRPr="00CF2A22">
        <w:rPr>
          <w:color w:val="000000"/>
          <w:sz w:val="28"/>
          <w:szCs w:val="28"/>
        </w:rPr>
        <w:t>диагностического поиска отмечаются неспецифические признаки воспаления: лейкоцитоз, тромбоцитоз, резкое увеличение СОЭ, повышение уровня 2-глобулинов и С-реактивного белка. Обраща</w:t>
      </w:r>
      <w:r w:rsidRPr="00CF2A22">
        <w:rPr>
          <w:color w:val="000000"/>
          <w:sz w:val="28"/>
          <w:szCs w:val="28"/>
        </w:rPr>
        <w:softHyphen/>
        <w:t>ет на себя внимание выявление ревматоидного фактора в очень высоком титре, что подтверждает диагностическую концепцию ревматоидного артрита. Выявляется еще одно системное проявление заболева</w:t>
      </w:r>
      <w:r w:rsidRPr="00CF2A22">
        <w:rPr>
          <w:color w:val="000000"/>
          <w:sz w:val="28"/>
          <w:szCs w:val="28"/>
        </w:rPr>
        <w:softHyphen/>
        <w:t>ния - анемия. Выраженность клинических проявлений, уровни лейкоцитов, СОЭ и С-реактивного белка позво</w:t>
      </w:r>
      <w:r w:rsidRPr="00CF2A22">
        <w:rPr>
          <w:color w:val="000000"/>
          <w:sz w:val="28"/>
          <w:szCs w:val="28"/>
        </w:rPr>
        <w:softHyphen/>
        <w:t xml:space="preserve">ляют расценить активность процесса как соответствующую высокой (III) степени. Степень функциональной недостаточности II. Анализ </w:t>
      </w:r>
      <w:proofErr w:type="spellStart"/>
      <w:r w:rsidRPr="00CF2A22">
        <w:rPr>
          <w:color w:val="000000"/>
          <w:sz w:val="28"/>
          <w:szCs w:val="28"/>
        </w:rPr>
        <w:t>пунктата</w:t>
      </w:r>
      <w:proofErr w:type="spellEnd"/>
      <w:r w:rsidRPr="00CF2A22">
        <w:rPr>
          <w:color w:val="000000"/>
          <w:sz w:val="28"/>
          <w:szCs w:val="28"/>
        </w:rPr>
        <w:t xml:space="preserve"> из правого коленного сустава не подтвердил гнойный процесс.</w:t>
      </w:r>
    </w:p>
    <w:p w:rsidR="002F311D" w:rsidRPr="00CF2A22" w:rsidRDefault="002F311D" w:rsidP="002F311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F2A22">
        <w:rPr>
          <w:color w:val="000000"/>
          <w:sz w:val="28"/>
          <w:szCs w:val="28"/>
        </w:rPr>
        <w:t xml:space="preserve">Необходимо провести рентгенологическое исследование кистей для уточнения стадии заболевания и рентгенографию органов грудной клетки для исключения пневмонии как причины одышки. Кроме того в связи с </w:t>
      </w:r>
      <w:proofErr w:type="gramStart"/>
      <w:r w:rsidRPr="00CF2A22">
        <w:rPr>
          <w:color w:val="000000"/>
          <w:sz w:val="28"/>
          <w:szCs w:val="28"/>
        </w:rPr>
        <w:t>низким</w:t>
      </w:r>
      <w:proofErr w:type="gramEnd"/>
      <w:r w:rsidRPr="00CF2A22">
        <w:rPr>
          <w:color w:val="000000"/>
          <w:sz w:val="28"/>
          <w:szCs w:val="28"/>
        </w:rPr>
        <w:t xml:space="preserve"> </w:t>
      </w:r>
      <w:proofErr w:type="spellStart"/>
      <w:r w:rsidRPr="00CF2A22">
        <w:rPr>
          <w:color w:val="000000"/>
          <w:sz w:val="28"/>
          <w:szCs w:val="28"/>
        </w:rPr>
        <w:t>вольтажем</w:t>
      </w:r>
      <w:proofErr w:type="spellEnd"/>
      <w:r w:rsidRPr="00CF2A22">
        <w:rPr>
          <w:color w:val="000000"/>
          <w:sz w:val="28"/>
          <w:szCs w:val="28"/>
        </w:rPr>
        <w:t xml:space="preserve"> комплекса QRS на ЭКГ необходимо также провести </w:t>
      </w:r>
      <w:proofErr w:type="spellStart"/>
      <w:r w:rsidRPr="00CF2A22">
        <w:rPr>
          <w:color w:val="000000"/>
          <w:sz w:val="28"/>
          <w:szCs w:val="28"/>
        </w:rPr>
        <w:t>ЭхоКГ</w:t>
      </w:r>
      <w:proofErr w:type="spellEnd"/>
      <w:r w:rsidRPr="00CF2A22">
        <w:rPr>
          <w:color w:val="000000"/>
          <w:sz w:val="28"/>
          <w:szCs w:val="28"/>
        </w:rPr>
        <w:t xml:space="preserve"> для выяснения возможных кардиальных причин одышки.</w:t>
      </w:r>
    </w:p>
    <w:p w:rsidR="002F311D" w:rsidRPr="00CF2A22" w:rsidRDefault="002F311D" w:rsidP="002F311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F2A22">
        <w:rPr>
          <w:b/>
          <w:bCs/>
          <w:color w:val="000000"/>
          <w:sz w:val="28"/>
          <w:szCs w:val="28"/>
        </w:rPr>
        <w:t xml:space="preserve">Клинический </w:t>
      </w:r>
      <w:proofErr w:type="spellStart"/>
      <w:r w:rsidRPr="00CF2A22">
        <w:rPr>
          <w:b/>
          <w:bCs/>
          <w:color w:val="000000"/>
          <w:sz w:val="28"/>
          <w:szCs w:val="28"/>
        </w:rPr>
        <w:t>диагноз</w:t>
      </w:r>
      <w:proofErr w:type="gramStart"/>
      <w:r w:rsidRPr="00CF2A22">
        <w:rPr>
          <w:color w:val="000000"/>
          <w:sz w:val="28"/>
          <w:szCs w:val="28"/>
        </w:rPr>
        <w:t>«Р</w:t>
      </w:r>
      <w:proofErr w:type="gramEnd"/>
      <w:r w:rsidRPr="00CF2A22">
        <w:rPr>
          <w:color w:val="000000"/>
          <w:sz w:val="28"/>
          <w:szCs w:val="28"/>
        </w:rPr>
        <w:t>евматоидный</w:t>
      </w:r>
      <w:proofErr w:type="spellEnd"/>
      <w:r w:rsidRPr="00CF2A22">
        <w:rPr>
          <w:color w:val="000000"/>
          <w:sz w:val="28"/>
          <w:szCs w:val="28"/>
        </w:rPr>
        <w:t xml:space="preserve"> артрит: </w:t>
      </w:r>
      <w:proofErr w:type="spellStart"/>
      <w:r w:rsidRPr="00CF2A22">
        <w:rPr>
          <w:color w:val="000000"/>
          <w:sz w:val="28"/>
          <w:szCs w:val="28"/>
        </w:rPr>
        <w:t>серопозитивный</w:t>
      </w:r>
      <w:proofErr w:type="spellEnd"/>
      <w:r w:rsidRPr="00CF2A22">
        <w:rPr>
          <w:color w:val="000000"/>
          <w:sz w:val="28"/>
          <w:szCs w:val="28"/>
        </w:rPr>
        <w:t xml:space="preserve"> полиартрит с системными проявлениями (анемия, ревматоидные узелки), (?) рентгенологической стадии, III степени активности, функциональная недостаточность II ст. Левосторонняя нижнедолевая пневмония (?)».</w:t>
      </w:r>
    </w:p>
    <w:p w:rsidR="002F311D" w:rsidRPr="00CF2A22" w:rsidRDefault="002F311D" w:rsidP="002F311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F2A22">
        <w:rPr>
          <w:color w:val="000000"/>
          <w:sz w:val="28"/>
          <w:szCs w:val="28"/>
        </w:rPr>
        <w:t xml:space="preserve">После исключения пневмонии (при ее подтверждении- назначение антибиотикотерапии), учитывая высокую активность аутоиммунного процесса, целесообразно назначить </w:t>
      </w:r>
      <w:proofErr w:type="spellStart"/>
      <w:r w:rsidRPr="00CF2A22">
        <w:rPr>
          <w:color w:val="000000"/>
          <w:sz w:val="28"/>
          <w:szCs w:val="28"/>
        </w:rPr>
        <w:t>метотрексат</w:t>
      </w:r>
      <w:proofErr w:type="spellEnd"/>
      <w:r w:rsidRPr="00CF2A22">
        <w:rPr>
          <w:color w:val="000000"/>
          <w:sz w:val="28"/>
          <w:szCs w:val="28"/>
        </w:rPr>
        <w:t xml:space="preserve"> 10 мг в неделю в/м под контролем уровня лейкоцитов и тромбоцитов, обсудить вопрос о назначении небольших доз преднизолона. Целесообразны также внутрисуставные инъекции кортикостероидных препаратов (</w:t>
      </w:r>
      <w:proofErr w:type="spellStart"/>
      <w:r w:rsidRPr="00CF2A22">
        <w:rPr>
          <w:color w:val="000000"/>
          <w:sz w:val="28"/>
          <w:szCs w:val="28"/>
        </w:rPr>
        <w:t>дипроспан</w:t>
      </w:r>
      <w:proofErr w:type="spellEnd"/>
      <w:r w:rsidRPr="00CF2A22">
        <w:rPr>
          <w:color w:val="000000"/>
          <w:sz w:val="28"/>
          <w:szCs w:val="28"/>
        </w:rPr>
        <w:t>) для уменьшения выраженности болевого синдрома</w:t>
      </w:r>
    </w:p>
    <w:p w:rsidR="002F311D" w:rsidRPr="00CF2A22" w:rsidRDefault="002F311D" w:rsidP="002F31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311D" w:rsidRPr="00CF2A22" w:rsidRDefault="002F311D" w:rsidP="002F31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311D" w:rsidRPr="00CF2A22" w:rsidRDefault="002F311D" w:rsidP="002F31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F2A22" w:rsidRDefault="002F311D" w:rsidP="002F31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2A22">
        <w:rPr>
          <w:rFonts w:ascii="Times New Roman" w:hAnsi="Times New Roman" w:cs="Times New Roman"/>
          <w:sz w:val="28"/>
          <w:szCs w:val="28"/>
        </w:rPr>
        <w:t>4)</w:t>
      </w:r>
      <w:r w:rsidR="00CF2A22">
        <w:rPr>
          <w:rFonts w:ascii="Times New Roman" w:hAnsi="Times New Roman" w:cs="Times New Roman"/>
          <w:sz w:val="28"/>
          <w:szCs w:val="28"/>
        </w:rPr>
        <w:t>Задача</w:t>
      </w:r>
    </w:p>
    <w:p w:rsidR="002F311D" w:rsidRPr="00CF2A22" w:rsidRDefault="002F311D" w:rsidP="002F31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2A22">
        <w:rPr>
          <w:rFonts w:ascii="Times New Roman" w:hAnsi="Times New Roman" w:cs="Times New Roman"/>
          <w:sz w:val="28"/>
          <w:szCs w:val="28"/>
        </w:rPr>
        <w:t xml:space="preserve"> Пациентка Х., 56 лет, поступила в отделение ревматологии с жал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бами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на боли коленных и голеностопных суставов, в мелких суставах обе- их кистей, резкую слабость и болезненность в мышцах плеч и бедер (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мостоятельно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не может войти в транспорт, с трудом расчесывается и т. д.). Наблюдается повышение температуры тела до 37,5 °С в течение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последн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месяца. Заболела около 6 месяцев назад. Без видимых причин появились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ли и припухание мелких суставов кистей с гиперемией и шелушением над ними, общая слабость. Находилась на лечении в одном из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ревматологич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ских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отделений, </w:t>
      </w:r>
      <w:r w:rsidRPr="00CF2A22">
        <w:rPr>
          <w:rFonts w:ascii="Times New Roman" w:hAnsi="Times New Roman" w:cs="Times New Roman"/>
          <w:sz w:val="28"/>
          <w:szCs w:val="28"/>
        </w:rPr>
        <w:lastRenderedPageBreak/>
        <w:t xml:space="preserve">где был установлен диагноз «РА», назначена терапия ГКС. Состояние сразу же улучшилось: исчезли явления артрита, кожные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изм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нения, прошла слабость. Принимала ГКС около 3 месяцев с постепенным снижением и дошла до полной отмены. Чувствовала себя хорошо. Летом поехала отдыхать на юг, активно загорала. По возвращении домой посте- 17 пенно стали появляться вышеуказанные жалобы. Когда появилась лих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радка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и больная практически перестала вставать с кровати, вызвали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ско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рую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помощь. Пациентка была госпитализирована в отделение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ревматол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гии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с целью уточнения диагноза и назначения лечения. При осмотре: состояние средней степени тяжести. Положение па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сивное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. Из-за болезненности и резкой слабости в мышцах не может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вст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вать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с постели, удерживать на весу руки, ноги, голову. При пальпации мышц плечевого и тазового поясов отмечается умеренная болезненность. При пальпации суставы кистей болезненны. Над ними выявляется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шел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шащаяся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эритема. Над легкими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перкуторно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легочный звук,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аускультатив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- но — дыхание везикулярное. Границы относительной сердечной тупости не расширены. Тоны сердца ритмичны, приглушены. АД — 130/80 мм рт. ст. ЧСС — 80 уд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>ин. Живот мягкий, безболезненный. Есть запоры. Диурез соответствует выпитой жидкости. 1. Сформулируйте предварительный клинический диагноз. 2. Какой план обследования необходимо провести? 3. Какие изменения можно обнаружить в общем и биохимическом анализах крови? 4. С чем необходимо дифференцировать данное заболевание? 5. Лечебная тактика. Назначьте комплексное лечение на стациона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р-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ном и амбулаторном этапе. Выпишите рецепты.</w:t>
      </w:r>
    </w:p>
    <w:p w:rsidR="002F311D" w:rsidRPr="00CF2A22" w:rsidRDefault="002F311D" w:rsidP="002F31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2A22">
        <w:rPr>
          <w:rFonts w:ascii="Times New Roman" w:hAnsi="Times New Roman" w:cs="Times New Roman"/>
          <w:b/>
          <w:sz w:val="28"/>
          <w:szCs w:val="28"/>
        </w:rPr>
        <w:t>Ответы:</w:t>
      </w:r>
      <w:r w:rsidRPr="00CF2A22">
        <w:rPr>
          <w:rFonts w:ascii="Times New Roman" w:hAnsi="Times New Roman" w:cs="Times New Roman"/>
          <w:sz w:val="28"/>
          <w:szCs w:val="28"/>
        </w:rPr>
        <w:t xml:space="preserve"> 1. Дерматомиозит, подострое течение, 3-я степень активности с п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ражением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мышц шеи, проксимальных отделов верхних и нижних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конеч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ностей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, полиартрит, эритема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Готрона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, лихорадка. 2. ОАК, ОАМ, БАК (АЛТ, АСТ, КФК, ЛДГ), иммунологические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и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следования (ANA, Jo-1), электромиография, мышечная биопсия,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проведе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ние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онкопоиска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. 3. В ОАК изменения неспецифичны: редко возможно увеличение СОЭ. В БАК — увеличение концентрации мышечных ферментов. 4. Прежде всего, необходимо исключить опухолевый характер пр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цесса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. Дифференцировать необходимо с миастенией, наследственными мышечными заболеваниями, лекарственными миопатиями. 5.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Глюкокортикоиды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: начальная доза от 1 до 2 мг/кг/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. При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отсу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ствии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положительной динамики в течение месяца дозу надо увеличить. В данном случае на стационарном этапе лечения можно применить пульс- терапию. Также надо применять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метотрексат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(7,5–25 мг/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. Внутрь).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Ре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билитационные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мероприятия.</w:t>
      </w:r>
    </w:p>
    <w:p w:rsidR="002F311D" w:rsidRPr="00CF2A22" w:rsidRDefault="002F311D" w:rsidP="002F31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311D" w:rsidRPr="00CF2A22" w:rsidRDefault="002F311D" w:rsidP="002F31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F2A22" w:rsidRDefault="002F311D" w:rsidP="002F31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2A22">
        <w:rPr>
          <w:rFonts w:ascii="Times New Roman" w:hAnsi="Times New Roman" w:cs="Times New Roman"/>
          <w:sz w:val="28"/>
          <w:szCs w:val="28"/>
        </w:rPr>
        <w:t xml:space="preserve">5) </w:t>
      </w:r>
      <w:r w:rsidR="00CF2A22">
        <w:rPr>
          <w:rFonts w:ascii="Times New Roman" w:hAnsi="Times New Roman" w:cs="Times New Roman"/>
          <w:sz w:val="28"/>
          <w:szCs w:val="28"/>
        </w:rPr>
        <w:t>Задача</w:t>
      </w:r>
    </w:p>
    <w:p w:rsidR="002F311D" w:rsidRPr="00CF2A22" w:rsidRDefault="002F311D" w:rsidP="002F31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2A22">
        <w:rPr>
          <w:rFonts w:ascii="Times New Roman" w:hAnsi="Times New Roman" w:cs="Times New Roman"/>
          <w:sz w:val="28"/>
          <w:szCs w:val="28"/>
        </w:rPr>
        <w:t>Пациентка П., 59 лет, поступила в</w:t>
      </w:r>
      <w:r w:rsidR="003A36CE">
        <w:rPr>
          <w:rFonts w:ascii="Times New Roman" w:hAnsi="Times New Roman" w:cs="Times New Roman"/>
          <w:sz w:val="28"/>
          <w:szCs w:val="28"/>
        </w:rPr>
        <w:t xml:space="preserve"> отделение ревматологии с жало</w:t>
      </w:r>
      <w:r w:rsidRPr="00CF2A22">
        <w:rPr>
          <w:rFonts w:ascii="Times New Roman" w:hAnsi="Times New Roman" w:cs="Times New Roman"/>
          <w:sz w:val="28"/>
          <w:szCs w:val="28"/>
        </w:rPr>
        <w:t>бами на одышку при незначительной физ</w:t>
      </w:r>
      <w:r w:rsidR="003A36CE">
        <w:rPr>
          <w:rFonts w:ascii="Times New Roman" w:hAnsi="Times New Roman" w:cs="Times New Roman"/>
          <w:sz w:val="28"/>
          <w:szCs w:val="28"/>
        </w:rPr>
        <w:t>ической нагрузке и в покое, по</w:t>
      </w:r>
      <w:r w:rsidRPr="00CF2A22">
        <w:rPr>
          <w:rFonts w:ascii="Times New Roman" w:hAnsi="Times New Roman" w:cs="Times New Roman"/>
          <w:sz w:val="28"/>
          <w:szCs w:val="28"/>
        </w:rPr>
        <w:t>стоянные перебои в работе сердца, увеличение живота, отеки на ногах. Считает себя больной с 13 лет, ко</w:t>
      </w:r>
      <w:r w:rsidR="003A36CE">
        <w:rPr>
          <w:rFonts w:ascii="Times New Roman" w:hAnsi="Times New Roman" w:cs="Times New Roman"/>
          <w:sz w:val="28"/>
          <w:szCs w:val="28"/>
        </w:rPr>
        <w:t>гда перенесла острую ревматиче</w:t>
      </w:r>
      <w:r w:rsidRPr="00CF2A22">
        <w:rPr>
          <w:rFonts w:ascii="Times New Roman" w:hAnsi="Times New Roman" w:cs="Times New Roman"/>
          <w:sz w:val="28"/>
          <w:szCs w:val="28"/>
        </w:rPr>
        <w:t>скую лихорадку. В 21 год при обследовании были обнаружены пороки 10 сердца. 10 лет назад впервые сорвался ритм, был восстановлен медик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ментозно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, однако, впоследствии срыва</w:t>
      </w:r>
      <w:r w:rsidR="003A36CE">
        <w:rPr>
          <w:rFonts w:ascii="Times New Roman" w:hAnsi="Times New Roman" w:cs="Times New Roman"/>
          <w:sz w:val="28"/>
          <w:szCs w:val="28"/>
        </w:rPr>
        <w:t>лся неоднократно. В течение по</w:t>
      </w:r>
      <w:r w:rsidRPr="00CF2A22">
        <w:rPr>
          <w:rFonts w:ascii="Times New Roman" w:hAnsi="Times New Roman" w:cs="Times New Roman"/>
          <w:sz w:val="28"/>
          <w:szCs w:val="28"/>
        </w:rPr>
        <w:t>следних 5 лет ритм не восстанавливается. Настоящее ухудшение состо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ния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развилось в течение последнего месяца без видимых причин. Объективное состояние пациентки</w:t>
      </w:r>
      <w:r w:rsidR="003A36CE">
        <w:rPr>
          <w:rFonts w:ascii="Times New Roman" w:hAnsi="Times New Roman" w:cs="Times New Roman"/>
          <w:sz w:val="28"/>
          <w:szCs w:val="28"/>
        </w:rPr>
        <w:t xml:space="preserve"> средней степени тяжести. Поло</w:t>
      </w:r>
      <w:r w:rsidRPr="00CF2A22">
        <w:rPr>
          <w:rFonts w:ascii="Times New Roman" w:hAnsi="Times New Roman" w:cs="Times New Roman"/>
          <w:sz w:val="28"/>
          <w:szCs w:val="28"/>
        </w:rPr>
        <w:t xml:space="preserve">жение вынужденное: полусидя. Наблюдается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акроцианоз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, цианоз губ, н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значительная одышка при разговоре.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Перкуторно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отмечается притупление легочного звука над легкими с обеих сторон ниже угла лопатки. Там же дыхание не проводится.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Перкуторно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правая граница сердца выступает на 2 см от края грудины, левая — до линии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axillaries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anterior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. Тоны сердца приглушены, аритмичны. Систолодиастолический шум во </w:t>
      </w:r>
      <w:r w:rsidRPr="00CF2A22">
        <w:rPr>
          <w:rFonts w:ascii="Times New Roman" w:hAnsi="Times New Roman" w:cs="Times New Roman"/>
          <w:sz w:val="28"/>
          <w:szCs w:val="28"/>
        </w:rPr>
        <w:lastRenderedPageBreak/>
        <w:t>всех точках. ЧСС — 105 уд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>ин, пульс — 89 уд./мин, АД — 125/50 мм рт. ст. Живот увеличен, напряжен (за счет асцита), печень пальпировать не удается. Отеки голеней до уровня верхней трети. Стул: запоры, диурез снижен; пьет около 500 мл/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, выделяет около 400 мл/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. 1. Сформулируйте предварительный клинический диагноз. 2. Диагностические признаки какого клапанного поражения сердца имеют место у данной пациентки? 3. Какое обследование необходимо провести в данном случае? 4. Лечебная тактика. Назначьте комплексное лечение на стациона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р-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ном и амбулаторном этапе. Выпишите рецепты.</w:t>
      </w:r>
    </w:p>
    <w:p w:rsidR="002F311D" w:rsidRPr="00CF2A22" w:rsidRDefault="002F311D" w:rsidP="002F31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311D" w:rsidRPr="00CF2A22" w:rsidRDefault="002F311D" w:rsidP="002F31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2A22">
        <w:rPr>
          <w:rFonts w:ascii="Times New Roman" w:hAnsi="Times New Roman" w:cs="Times New Roman"/>
          <w:b/>
          <w:sz w:val="28"/>
          <w:szCs w:val="28"/>
        </w:rPr>
        <w:t xml:space="preserve">Ответы:: </w:t>
      </w:r>
      <w:r w:rsidRPr="00CF2A22">
        <w:rPr>
          <w:rFonts w:ascii="Times New Roman" w:hAnsi="Times New Roman" w:cs="Times New Roman"/>
          <w:sz w:val="28"/>
          <w:szCs w:val="28"/>
        </w:rPr>
        <w:t xml:space="preserve">1. ХРБС: комбинированный порок сердца, сочетанный аортальный и сочетанный митральный. Перманентная форма фибрилляции предсердий,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тахисистолический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вариант. ХСН ФК 4 (Н III) (двусторонний гидроторакс, асцит). 2. </w:t>
      </w:r>
      <w:proofErr w:type="spellStart"/>
      <w:proofErr w:type="gramStart"/>
      <w:r w:rsidRPr="00CF2A22">
        <w:rPr>
          <w:rFonts w:ascii="Times New Roman" w:hAnsi="Times New Roman" w:cs="Times New Roman"/>
          <w:sz w:val="28"/>
          <w:szCs w:val="28"/>
        </w:rPr>
        <w:t>Систоло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-диастолический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шум во всех точках, смещение границ относительной сердечной тупости, наличие фибрилляции предсердий. 3. ОАК, ОАМ, БАК (мочевина,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креатинин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, АЛТ, АСТ, КФК, ЛДГ), ЭКГ, ЭХО-КГ, Р-графия ОГК. 4. Для лечения необходимо назначить препараты из 5 групп: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ингиб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торы АПФ (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эналаприл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лизиноприл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и др.), β-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адреноблокаторы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бисопролол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), сердечные гликозиды (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дигоксин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спиронолактон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, мочегонные (фуросемид,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торасемид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). Метаболическая терапия для миокарда,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дезагреганты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.</w:t>
      </w:r>
    </w:p>
    <w:p w:rsidR="002F311D" w:rsidRPr="00CF2A22" w:rsidRDefault="002F311D" w:rsidP="002F31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F2A22" w:rsidRDefault="002F311D" w:rsidP="002F31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2A22">
        <w:rPr>
          <w:rFonts w:ascii="Times New Roman" w:hAnsi="Times New Roman" w:cs="Times New Roman"/>
          <w:sz w:val="28"/>
          <w:szCs w:val="28"/>
        </w:rPr>
        <w:t xml:space="preserve">6) </w:t>
      </w:r>
      <w:r w:rsidR="00CF2A22">
        <w:rPr>
          <w:rFonts w:ascii="Times New Roman" w:hAnsi="Times New Roman" w:cs="Times New Roman"/>
          <w:sz w:val="28"/>
          <w:szCs w:val="28"/>
        </w:rPr>
        <w:t>Задача</w:t>
      </w:r>
    </w:p>
    <w:p w:rsidR="002F311D" w:rsidRPr="00CF2A22" w:rsidRDefault="002F311D" w:rsidP="002F31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2A22">
        <w:rPr>
          <w:rFonts w:ascii="Times New Roman" w:hAnsi="Times New Roman" w:cs="Times New Roman"/>
          <w:sz w:val="28"/>
          <w:szCs w:val="28"/>
        </w:rPr>
        <w:t>Пациентка П., 70 лет, поступила в</w:t>
      </w:r>
      <w:r w:rsidR="003A36CE">
        <w:rPr>
          <w:rFonts w:ascii="Times New Roman" w:hAnsi="Times New Roman" w:cs="Times New Roman"/>
          <w:sz w:val="28"/>
          <w:szCs w:val="28"/>
        </w:rPr>
        <w:t xml:space="preserve"> отделение ревматологии с жало</w:t>
      </w:r>
      <w:r w:rsidRPr="00CF2A22">
        <w:rPr>
          <w:rFonts w:ascii="Times New Roman" w:hAnsi="Times New Roman" w:cs="Times New Roman"/>
          <w:sz w:val="28"/>
          <w:szCs w:val="28"/>
        </w:rPr>
        <w:t>бами на выраженные боли в левом тазобедренном суставе, в коленных 15 суставах (больше слева), обоих голенос</w:t>
      </w:r>
      <w:r w:rsidR="003A36CE">
        <w:rPr>
          <w:rFonts w:ascii="Times New Roman" w:hAnsi="Times New Roman" w:cs="Times New Roman"/>
          <w:sz w:val="28"/>
          <w:szCs w:val="28"/>
        </w:rPr>
        <w:t>топных суставах, иногда — в мел</w:t>
      </w:r>
      <w:r w:rsidRPr="00CF2A22">
        <w:rPr>
          <w:rFonts w:ascii="Times New Roman" w:hAnsi="Times New Roman" w:cs="Times New Roman"/>
          <w:sz w:val="28"/>
          <w:szCs w:val="28"/>
        </w:rPr>
        <w:t>ких суставах кистей. Боли в ногах появл</w:t>
      </w:r>
      <w:r w:rsidR="003A36CE">
        <w:rPr>
          <w:rFonts w:ascii="Times New Roman" w:hAnsi="Times New Roman" w:cs="Times New Roman"/>
          <w:sz w:val="28"/>
          <w:szCs w:val="28"/>
        </w:rPr>
        <w:t>яются к концу дня после физиче</w:t>
      </w:r>
      <w:r w:rsidRPr="00CF2A22">
        <w:rPr>
          <w:rFonts w:ascii="Times New Roman" w:hAnsi="Times New Roman" w:cs="Times New Roman"/>
          <w:sz w:val="28"/>
          <w:szCs w:val="28"/>
        </w:rPr>
        <w:t>ской нагрузки, при спуске с лестницы, после длительного сидения (трудно встать со стула). В последнее время стала меняться походка: появилось прихрамывание на левую ногу. Впервые боли в суставах появились около 5 лет назад. Ухудшение произошло около года назад при появлении всех вышеуказанных жалоб. К врачам никогда не обращалась, лечилась народными средствами. Болела редкими простудными заболеваниями, 10</w:t>
      </w:r>
      <w:r w:rsidR="003A36CE">
        <w:rPr>
          <w:rFonts w:ascii="Times New Roman" w:hAnsi="Times New Roman" w:cs="Times New Roman"/>
          <w:sz w:val="28"/>
          <w:szCs w:val="28"/>
        </w:rPr>
        <w:t xml:space="preserve"> лет назад была сделана </w:t>
      </w:r>
      <w:proofErr w:type="spellStart"/>
      <w:r w:rsidR="003A36CE">
        <w:rPr>
          <w:rFonts w:ascii="Times New Roman" w:hAnsi="Times New Roman" w:cs="Times New Roman"/>
          <w:sz w:val="28"/>
          <w:szCs w:val="28"/>
        </w:rPr>
        <w:t>холеци</w:t>
      </w:r>
      <w:r w:rsidRPr="00CF2A22">
        <w:rPr>
          <w:rFonts w:ascii="Times New Roman" w:hAnsi="Times New Roman" w:cs="Times New Roman"/>
          <w:sz w:val="28"/>
          <w:szCs w:val="28"/>
        </w:rPr>
        <w:t>стэктомия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. При осмотре: пациентка повышенного питания. Рост 160 см, вес 95 кг. Положение активное. Кожные покровы чистые, обычного цвета. Над легкими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перкуторно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легочный звук</w:t>
      </w:r>
      <w:r w:rsidR="003A36C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A36CE">
        <w:rPr>
          <w:rFonts w:ascii="Times New Roman" w:hAnsi="Times New Roman" w:cs="Times New Roman"/>
          <w:sz w:val="28"/>
          <w:szCs w:val="28"/>
        </w:rPr>
        <w:t>аускультативно</w:t>
      </w:r>
      <w:proofErr w:type="spellEnd"/>
      <w:r w:rsidR="003A36CE">
        <w:rPr>
          <w:rFonts w:ascii="Times New Roman" w:hAnsi="Times New Roman" w:cs="Times New Roman"/>
          <w:sz w:val="28"/>
          <w:szCs w:val="28"/>
        </w:rPr>
        <w:t xml:space="preserve"> — дыхание вези</w:t>
      </w:r>
      <w:r w:rsidRPr="00CF2A22">
        <w:rPr>
          <w:rFonts w:ascii="Times New Roman" w:hAnsi="Times New Roman" w:cs="Times New Roman"/>
          <w:sz w:val="28"/>
          <w:szCs w:val="28"/>
        </w:rPr>
        <w:t>кулярное. Границы сердца не расширены. Тоны сердца ритмичны, пр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глушены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. АД — 160/85 мм рт. ст. ЧСС — 82 уд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>ин, пульс — 82 уд./мин. Живот мягкий, безболезненный. Стул и диурез без особенностей. Суставы кистей: в области дистальных фаланг име</w:t>
      </w:r>
      <w:r w:rsidR="003A36CE">
        <w:rPr>
          <w:rFonts w:ascii="Times New Roman" w:hAnsi="Times New Roman" w:cs="Times New Roman"/>
          <w:sz w:val="28"/>
          <w:szCs w:val="28"/>
        </w:rPr>
        <w:t>ются узловатые разрастания. Та</w:t>
      </w:r>
      <w:r w:rsidRPr="00CF2A22">
        <w:rPr>
          <w:rFonts w:ascii="Times New Roman" w:hAnsi="Times New Roman" w:cs="Times New Roman"/>
          <w:sz w:val="28"/>
          <w:szCs w:val="28"/>
        </w:rPr>
        <w:t>зобедренные суставы: отведение, сгибани</w:t>
      </w:r>
      <w:r w:rsidR="003A36CE">
        <w:rPr>
          <w:rFonts w:ascii="Times New Roman" w:hAnsi="Times New Roman" w:cs="Times New Roman"/>
          <w:sz w:val="28"/>
          <w:szCs w:val="28"/>
        </w:rPr>
        <w:t>е, ротация в правом суставе бо</w:t>
      </w:r>
      <w:r w:rsidRPr="00CF2A22">
        <w:rPr>
          <w:rFonts w:ascii="Times New Roman" w:hAnsi="Times New Roman" w:cs="Times New Roman"/>
          <w:sz w:val="28"/>
          <w:szCs w:val="28"/>
        </w:rPr>
        <w:t>лезненны, незначительно ограничены; в</w:t>
      </w:r>
      <w:r w:rsidR="003A36CE">
        <w:rPr>
          <w:rFonts w:ascii="Times New Roman" w:hAnsi="Times New Roman" w:cs="Times New Roman"/>
          <w:sz w:val="28"/>
          <w:szCs w:val="28"/>
        </w:rPr>
        <w:t xml:space="preserve"> левом движения резко ограниче</w:t>
      </w:r>
      <w:r w:rsidRPr="00CF2A22">
        <w:rPr>
          <w:rFonts w:ascii="Times New Roman" w:hAnsi="Times New Roman" w:cs="Times New Roman"/>
          <w:sz w:val="28"/>
          <w:szCs w:val="28"/>
        </w:rPr>
        <w:t xml:space="preserve">ны, болезненны. Коленные суставы: небольшая 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О-образная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деформация,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дефигурация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левого сустава из-за отечности. Движения в обоих суставах несколько ограничены из-за боли (больше слева), при движениях слышна крепитация. Голеностопные суставы н</w:t>
      </w:r>
      <w:r w:rsidR="003A36CE">
        <w:rPr>
          <w:rFonts w:ascii="Times New Roman" w:hAnsi="Times New Roman" w:cs="Times New Roman"/>
          <w:sz w:val="28"/>
          <w:szCs w:val="28"/>
        </w:rPr>
        <w:t>е деформированы. Отмечается бо</w:t>
      </w:r>
      <w:r w:rsidRPr="00CF2A22">
        <w:rPr>
          <w:rFonts w:ascii="Times New Roman" w:hAnsi="Times New Roman" w:cs="Times New Roman"/>
          <w:sz w:val="28"/>
          <w:szCs w:val="28"/>
        </w:rPr>
        <w:t>лезненность при пальпации пояснично-крестцового отдела позвоночника. Симптомов натяжения нет. 1. Сформулируйте предварительный клинический диагноз. 2. Какие диагностические крите</w:t>
      </w:r>
      <w:r w:rsidR="003A36CE">
        <w:rPr>
          <w:rFonts w:ascii="Times New Roman" w:hAnsi="Times New Roman" w:cs="Times New Roman"/>
          <w:sz w:val="28"/>
          <w:szCs w:val="28"/>
        </w:rPr>
        <w:t>рии данного заболевания у паци</w:t>
      </w:r>
      <w:r w:rsidRPr="00CF2A22">
        <w:rPr>
          <w:rFonts w:ascii="Times New Roman" w:hAnsi="Times New Roman" w:cs="Times New Roman"/>
          <w:sz w:val="28"/>
          <w:szCs w:val="28"/>
        </w:rPr>
        <w:t>ентки? 3. Составьте план обследования. 4. С какими заболеваниями необходимо дифференцировать это з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болевание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? 5. Как называются узловатые разрастания в области дистальных и проксимальных фаланг пальцев кистей? 6. Какие изменения можно обнаружить на рентгенограммах суставов? 7. Лечебная тактика. Назначьте комплексное лечение на стациона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р-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ном и амбулаторном этапах. Выпишите рецепты.</w:t>
      </w:r>
    </w:p>
    <w:p w:rsidR="002F311D" w:rsidRPr="00CF2A22" w:rsidRDefault="002F311D" w:rsidP="002F31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311D" w:rsidRPr="00CF2A22" w:rsidRDefault="002F311D" w:rsidP="002F31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2A22">
        <w:rPr>
          <w:rFonts w:ascii="Times New Roman" w:hAnsi="Times New Roman" w:cs="Times New Roman"/>
          <w:sz w:val="28"/>
          <w:szCs w:val="28"/>
        </w:rPr>
        <w:lastRenderedPageBreak/>
        <w:t xml:space="preserve">Ответы: 1. Первичный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полиостеоартроз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с преимущественным поражением к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ленных и левого тазобедренного сустава, стадия 4 (возможно), реактивный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синовит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левого коленного сустава. ФНС. Артериальная гипертензия ст. 2. 2. Боль, крепитация в суставах, характерная деформация, возраст (70 лет), превышение веса. 3. ОАК, ОАМ, БАК (СРБ, РФ,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серомукоид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протеинограмма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имм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нологическое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исследование (антитела к циклическому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цитрулиновому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пеп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тиду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); Р-графия суставов,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сцинтиграфия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суставов, пункция левого коленно-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сустава с исследованием синовиальной жидкости; профиль АД, ЭКГ. 4. Заболевание надо дифференцировать с ревматоидным и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псориа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тическим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артритом. 5. Разрастания в области дистальных фаланг пальцев кистей — узелки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Гебердена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, в проксимальных — узелки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Бушара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. 6. На рентгенограммах крупных суставов можно увидеть сужения суставных щелей, остеофиты,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субхондральный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остеосклероз. 7. НПВС внутрь (до купирования болевого синдрома) + мази мес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но с компрессами из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димексида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на область левого коленного сустава; хон-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дропротекторы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(курсовое лечение). В стационаре возможно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внутрисустав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- 25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ное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введение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хондропротекторов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. Гипотензивная терапия. ФТЛ.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Изгото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ление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протезов. При резком сужении суставной щели, деформации голо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левой бедренной кости —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эндопротезирование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.</w:t>
      </w:r>
    </w:p>
    <w:p w:rsidR="002F311D" w:rsidRPr="00CF2A22" w:rsidRDefault="002F311D" w:rsidP="002F31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F2A22" w:rsidRDefault="002F311D" w:rsidP="002F31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2A22">
        <w:rPr>
          <w:rFonts w:ascii="Times New Roman" w:hAnsi="Times New Roman" w:cs="Times New Roman"/>
          <w:sz w:val="28"/>
          <w:szCs w:val="28"/>
        </w:rPr>
        <w:t>7)</w:t>
      </w:r>
      <w:r w:rsidR="00CF2A22">
        <w:rPr>
          <w:rFonts w:ascii="Times New Roman" w:hAnsi="Times New Roman" w:cs="Times New Roman"/>
          <w:sz w:val="28"/>
          <w:szCs w:val="28"/>
        </w:rPr>
        <w:t>Задача</w:t>
      </w:r>
    </w:p>
    <w:p w:rsidR="002F311D" w:rsidRPr="00CF2A22" w:rsidRDefault="002F311D" w:rsidP="002F31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2A22">
        <w:rPr>
          <w:rFonts w:ascii="Times New Roman" w:hAnsi="Times New Roman" w:cs="Times New Roman"/>
          <w:sz w:val="28"/>
          <w:szCs w:val="28"/>
        </w:rPr>
        <w:t xml:space="preserve"> Пациент Н., 78 лет, поступил в отделение ревматологии для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уточн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ния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диагноза и коррекции схемы лечения с жалобами на интенсивные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ловные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боли пульсирующего характера преимущественно в височных об-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ластях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, головокружения, резкое снижение слуха и остроты зрения, общее недомогание, слабость, периодическое повышение температуры тела до 37,2–37,5 °С. Заболел около 3 месяцев назад. Обратился за помощью к неврологу, где ему был поставлен диагноз «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церебросклероз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дисциркуляторная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энц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фалопатия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». Проводимое лечение сосудорасширяющими и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ноотропными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препаратами ощутимого положительного эффекта не дало. Стали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уху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шаться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слух и зрение, появилась слабость и лихорадка. В общем анализе крови выявлено повышение СОЭ до 55 мм/ч. При осмотре: пациент нормального телосложения, пониженного п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тания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. Кожные покровы обычного цвета. В области висков наблюдается припухание и пульсация височных артерий, при их пальпации отмечается болезненность. Температура тела — 37 °С. Периферические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лимфатич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ские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узлы до 0,5 см, безболезненны.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Перкуторно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над легкими легочный звук. Дыхание везикулярное, в нижних отделах — пневмосклеротические хрипы. Границы сердца не расширены. Тоны приглушены, аритмичны, единичные экстрасистолы. ЧСС — 68 уд./мин, наблюдается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систолич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шум на верхушке, во II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межреберье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справа и в точке Боткина–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Эрба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. АД на обеих руках — 160/80 мм рт. ст. Печень не увеличена, живот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мя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г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кий, безболезненный. Суставы кистей: в области дистальных фаланг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им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ются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узловатые разрастания. 1. Сформулируйте предварительный клинический диагноз. 2. Какие диагностические критерии данного заболевания у пациента? 3. Составьте план обследования для данного пациента. 4. С какими заболеваниями необходимо дифференцировать это з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болевание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? 5. Какие изменения можно обнаружить в общем и биохимическом анализах крови? 14 6. Лечебная тактика. Назначьте комплексное лечение на стациона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р-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ном и амбулаторном этапе. Выпишите рецепты.</w:t>
      </w:r>
    </w:p>
    <w:p w:rsidR="002F311D" w:rsidRPr="00CF2A22" w:rsidRDefault="002F311D" w:rsidP="002F31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311D" w:rsidRPr="00CF2A22" w:rsidRDefault="002F311D" w:rsidP="002F31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2A22">
        <w:rPr>
          <w:rFonts w:ascii="Times New Roman" w:hAnsi="Times New Roman" w:cs="Times New Roman"/>
          <w:sz w:val="28"/>
          <w:szCs w:val="28"/>
        </w:rPr>
        <w:t xml:space="preserve">Ответы: 1. Гигантоклеточный височный артериит (болезнь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Хортона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).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Сопу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ствующие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диагнозы — ИБС: кардиосклероз. Экстрасистолия.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Артериал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ная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гипертензия степень 2, риск 4. ХСН ФК I (Н 1). Эмфизема,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пневмос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лероз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. ДН 1. Первичный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полиостеоартроз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, узелковая форма. 2. Развитие болезни после 50 лет, появление сильных нетипичных головных болей; болезненность при пальпации височных артерий;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пов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шение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СОЭ до 55 </w:t>
      </w:r>
      <w:r w:rsidRPr="00CF2A22">
        <w:rPr>
          <w:rFonts w:ascii="Times New Roman" w:hAnsi="Times New Roman" w:cs="Times New Roman"/>
          <w:sz w:val="28"/>
          <w:szCs w:val="28"/>
        </w:rPr>
        <w:lastRenderedPageBreak/>
        <w:t xml:space="preserve">мм/ч; приглушенность тонов сердца, нарушение ритма, повышение АД, пневмосклеротические хрипы в нижних отделах легких, узелки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Гебердена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. 3. ОАК, ОАМ, БАК (СРБ); биопсия височной артерии; УЗИ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брахио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цефальных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сосудов. 4. Болезнь следует дифференцировать с РА,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плечелопаточным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риартритом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, воспалительными миопатиями, злокачественными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новообра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зованиями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, инфекциями, гипотиреозом, болезнью Паркинсона,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атероскле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ротическим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поражением сосудов. 24 5. В ОАК — выраженное повышение СОЭ, в БАК — концентрация СРБ. 6. При установлении диагноза и исключении других заболеваний — немедленное назначение ГКС (40–60 мг/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преднизолона до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нормализ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ции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клинико-лабораторных данных с постепенным снижением дозы вплоть до полной отмены.) Длительность терапии и дозы подбираются индивидуально.</w:t>
      </w:r>
    </w:p>
    <w:p w:rsidR="002F311D" w:rsidRPr="00CF2A22" w:rsidRDefault="002F311D" w:rsidP="002F31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F2A22" w:rsidRDefault="002F311D" w:rsidP="002F31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2A22">
        <w:rPr>
          <w:rFonts w:ascii="Times New Roman" w:hAnsi="Times New Roman" w:cs="Times New Roman"/>
          <w:sz w:val="28"/>
          <w:szCs w:val="28"/>
        </w:rPr>
        <w:t xml:space="preserve">8) </w:t>
      </w:r>
      <w:r w:rsidR="00CF2A22">
        <w:rPr>
          <w:rFonts w:ascii="Times New Roman" w:hAnsi="Times New Roman" w:cs="Times New Roman"/>
          <w:sz w:val="28"/>
          <w:szCs w:val="28"/>
        </w:rPr>
        <w:t>Задача</w:t>
      </w:r>
    </w:p>
    <w:p w:rsidR="002F311D" w:rsidRPr="00CF2A22" w:rsidRDefault="002F311D" w:rsidP="002F31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2A22">
        <w:rPr>
          <w:rFonts w:ascii="Times New Roman" w:hAnsi="Times New Roman" w:cs="Times New Roman"/>
          <w:sz w:val="28"/>
          <w:szCs w:val="28"/>
        </w:rPr>
        <w:t xml:space="preserve">Пациентка 72 лет поступила в ревматологическое отделение с жало-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бами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на выраженные боли в плечевых суставах, шейном отделе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позвоноч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ника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, более слабые боли в тазобедренных и коленных суставах, повыше-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ние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температуры тела до 37,3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, Боли усиливаются по ночам, из-за чего больная уже несколько дней не может нормально спать. Она стала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плакс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вой, раздражительной. Считает себя больной около 5 месяцев при постепенном появлении болей в суставах. Интенсивность боли была значительно слабее. Пациен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ка была госпитализирована с диагнозом «первичный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остеоартроз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», полу- чала стандартное лечение. При обследовании было выявлено повышение СОЭ до 55 мм/ч. После лечения отмечала некоторое улучшение, но в т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чение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последнего месяца состояние значительно ухудшилось: снова поя- вились все вышеуказанные жалобы. При осмотре: состояние удовлетворительное; настроение подавле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ное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. Пациентка отмечает, что значительно похудела за последний месяц, так как из-за болей нет аппетита. Над легкими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перкуторно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легочный звук,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аускультативно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— дыхание везикулярное. Границы сердца не расширены. Тоны сердца ритмичны, приглушены. АД — 150/80 мм рт. ст., ЧСС — 72 уд./мин, пульс — 72 уд./мин. Живот мягкий, чувствительный при пал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пации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эпигастральной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области. Стул и диурез без особенностей.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Суст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вы внешне не изменены, болезненны при пальпации, признаков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воспале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ния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нет. Движения в плечевых суставах ограничены из-за болей.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Отмеч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ется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болезненность при пальпации шейно-грудного отдела позвоночника, мышц плечевого пояса. При обследовании обнаружено увеличение СОЭ до 60 мм/ч, СРБ — 105 г/л. Пациентке был проведен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онкопоиск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— опухолей не обнаружено. 1. Сформулируйте предварительный клинический диагноз. 2. Какие диагностические критерии данного заболевания у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пац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ентки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? 3. План обследования. 4. С какими заболеваниями необходимо дифференцировать данную болезнь? 5. Какой прогноз при этом заболевании? 6. Лечебная тактика. Назначьте комплексное лечение на стациона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р-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ном и амбулаторном этапе. Выпишите рецепты.</w:t>
      </w:r>
    </w:p>
    <w:p w:rsidR="002F311D" w:rsidRPr="00CF2A22" w:rsidRDefault="002F311D" w:rsidP="002F31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311D" w:rsidRPr="00CF2A22" w:rsidRDefault="002F311D" w:rsidP="002F31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2A22">
        <w:rPr>
          <w:rFonts w:ascii="Times New Roman" w:hAnsi="Times New Roman" w:cs="Times New Roman"/>
          <w:sz w:val="28"/>
          <w:szCs w:val="28"/>
        </w:rPr>
        <w:t xml:space="preserve">Ответы: 1. Ревматическая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полимиалгия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. 2. Возраст не менее 50 лет, боли в плечевом, тазовом поясе, в шее; двусторонняя локализация; увеличение СОЭ более 35 мм/ч. 3. ОАК, ОАМ, БАК (ЩФ, КФК, Са2+, 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+ , РФ, общий белок, протеи-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нограмма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). 4. Заболевание надо дифференцировать с ревматоидным и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псориа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тическим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артритами, с парапротеинемическими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гемобластозами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(миелом-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ная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болезнь),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полимиозитом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, системными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васкулитами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гиперпаратирео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зом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, острыми инфекциями. 5. Прогноз благоприятный: выздоровление. Быстрый и яркий э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ф-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фект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от ГКС. 6. Единственным эффективным средством лечения являются ГКС. Начальная доза преднизолона — 15 </w:t>
      </w:r>
      <w:r w:rsidRPr="00CF2A22">
        <w:rPr>
          <w:rFonts w:ascii="Times New Roman" w:hAnsi="Times New Roman" w:cs="Times New Roman"/>
          <w:sz w:val="28"/>
          <w:szCs w:val="28"/>
        </w:rPr>
        <w:lastRenderedPageBreak/>
        <w:t>мг/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. При стабилизации клинико- лабораторных данных — постепенное снижение дозы до полной отмены.</w:t>
      </w:r>
    </w:p>
    <w:p w:rsidR="002F311D" w:rsidRPr="00CF2A22" w:rsidRDefault="002F311D" w:rsidP="002F31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F2A22" w:rsidRDefault="002F311D" w:rsidP="002F31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2A22">
        <w:rPr>
          <w:rFonts w:ascii="Times New Roman" w:hAnsi="Times New Roman" w:cs="Times New Roman"/>
          <w:sz w:val="28"/>
          <w:szCs w:val="28"/>
        </w:rPr>
        <w:t xml:space="preserve">9) </w:t>
      </w:r>
      <w:r w:rsidR="00CF2A22">
        <w:rPr>
          <w:rFonts w:ascii="Times New Roman" w:hAnsi="Times New Roman" w:cs="Times New Roman"/>
          <w:sz w:val="28"/>
          <w:szCs w:val="28"/>
        </w:rPr>
        <w:t>Задача</w:t>
      </w:r>
    </w:p>
    <w:p w:rsidR="002F311D" w:rsidRPr="00CF2A22" w:rsidRDefault="002F311D" w:rsidP="002F31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2A22">
        <w:rPr>
          <w:rFonts w:ascii="Times New Roman" w:hAnsi="Times New Roman" w:cs="Times New Roman"/>
          <w:sz w:val="28"/>
          <w:szCs w:val="28"/>
        </w:rPr>
        <w:t>Пациент Ш. 52 лет поступил в клинику с жалобами на одышку, уч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щенные сердцебиения при повседневной нагрузке, периодические боли в сердце тупого характера, тяжесть в правом подреберье, отеки ног, больше в вечернее время. Заболел в 14 лет, когда через три недели после перенесенной ангины появилась общая слабость, температура, боли и припухлость в к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ленных суставах. Был поставлен диагноз «острая ревматическая лихорадка». При осмотре на момент поступления: верхушечный толчок пальпируется в VI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межреберье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. В точке Боткина и II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межреберье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справа — систолический и диастолический шум. Систолический шум грубого тембра, проводится в яремную ямку и сонные артерии.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Пальпаторно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определяется систолическое дрожание во II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межреберье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справа от грудины, I и II тоны ослаблены. 1. Сформулируйте диагноз. 2. Диагностические признаки какого клапанного поражения сердца имеют место у данного больного? 3. Какое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дообследование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необходимо провести больному? Какие рентгенологические признаки могут помочь в постановке диагноза? 4. Лечебная тактика. Выпишите рецепты.</w:t>
      </w:r>
    </w:p>
    <w:p w:rsidR="002F311D" w:rsidRPr="00CF2A22" w:rsidRDefault="002F311D" w:rsidP="002F31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311D" w:rsidRPr="00CF2A22" w:rsidRDefault="002F311D" w:rsidP="002F31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2A22">
        <w:rPr>
          <w:rFonts w:ascii="Times New Roman" w:hAnsi="Times New Roman" w:cs="Times New Roman"/>
          <w:sz w:val="28"/>
          <w:szCs w:val="28"/>
        </w:rPr>
        <w:t xml:space="preserve">Ответы: 1. ХРБС: сочетанный аортальный </w:t>
      </w:r>
      <w:r w:rsidR="003A36CE">
        <w:rPr>
          <w:rFonts w:ascii="Times New Roman" w:hAnsi="Times New Roman" w:cs="Times New Roman"/>
          <w:sz w:val="28"/>
          <w:szCs w:val="28"/>
        </w:rPr>
        <w:t>порок сердца (стеноз и недоста</w:t>
      </w:r>
      <w:bookmarkStart w:id="0" w:name="_GoBack"/>
      <w:bookmarkEnd w:id="0"/>
      <w:r w:rsidRPr="00CF2A22">
        <w:rPr>
          <w:rFonts w:ascii="Times New Roman" w:hAnsi="Times New Roman" w:cs="Times New Roman"/>
          <w:sz w:val="28"/>
          <w:szCs w:val="28"/>
        </w:rPr>
        <w:t xml:space="preserve">точность). ХСН ФК 3 (Н II Б). 2. Аортальный стеноз. Аортальная недостаточность. 3. ЭКГ, ЭХО-КГ, Р-графия сердца с контрастированием пищевода, ОАК,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ревмопробы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, титр АСЛ-О, посев из зева. Аортальная конфигурация: увеличение 1-й и 4-й дуги по левому контуру сердца на обзорной рентгенограмме грудной клетки. Талия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сер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подчеркнута. 4. Сердечные гликозиды: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дигоксин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— 0,00025 г, № 50 (1 т. утром.) Диуретики: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индапамид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— 2,5 мг, № 30 (1 т. утром); фуросемид — 0,04 г, № 50 (1 т. утром, натощак), ампулы по 2 мл 1%-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р-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ра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(0,02 г), в/в струйно по 2–4 мл; верошпирон — 0,025 мг, № 30 (по 1 т. 1–2 раза в день)</w:t>
      </w:r>
    </w:p>
    <w:p w:rsidR="002F311D" w:rsidRPr="00CF2A22" w:rsidRDefault="002F311D" w:rsidP="002F31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F2A22" w:rsidRDefault="002F311D" w:rsidP="00CF2A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2A22">
        <w:rPr>
          <w:rFonts w:ascii="Times New Roman" w:hAnsi="Times New Roman" w:cs="Times New Roman"/>
          <w:sz w:val="28"/>
          <w:szCs w:val="28"/>
        </w:rPr>
        <w:t>10)</w:t>
      </w:r>
      <w:r w:rsidR="00CF2A22">
        <w:rPr>
          <w:rFonts w:ascii="Times New Roman" w:hAnsi="Times New Roman" w:cs="Times New Roman"/>
          <w:sz w:val="28"/>
          <w:szCs w:val="28"/>
        </w:rPr>
        <w:t>Задача</w:t>
      </w:r>
    </w:p>
    <w:p w:rsidR="002F311D" w:rsidRPr="00CF2A22" w:rsidRDefault="00CF2A22" w:rsidP="00CF2A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2A22">
        <w:rPr>
          <w:rFonts w:ascii="Times New Roman" w:hAnsi="Times New Roman" w:cs="Times New Roman"/>
          <w:sz w:val="28"/>
          <w:szCs w:val="28"/>
        </w:rPr>
        <w:t xml:space="preserve"> Пациентка 68 лет страдает РА около 25 лет. Длительное время п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стоянно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принимает преднизолон (5–10 мг/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). За время болезни провод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лось лечение всеми препаратами базисной терапии, которое не принесло существенного эффекта. В последние 2–3 года сильных болей, припухания в области суставов не отмечает. Однако около 6 месяцев назад стали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появ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- 16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ляться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отеки голеней. Госпитализация связана с необходимостью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уточн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ния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диагноза и коррекции схемы лечения. При осмотре: больная повышенного питания,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кушингоидной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ко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ституции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Положение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вынужденное из-за болей в крупных суставах ног при активных движениях. Кожные покровы сухие, есть трофические и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з-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менения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на коже рук, голеней, деформация суставов кистей (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ульнарная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девиация, «шея лебедя»), движения в лучезапястных суставах отсутствуют. Деформация коленных суставов (Х-образная), голеностопных суставов, стоп. Движения в тазобедренных, коленных суставах ограничены из-за а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килозов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. Массивные отеки голеней до уровня коленных суставов. Над легкими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перкуторно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легочный звук,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аускультативно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— дыхание везикулярное. Границы относительной сердечной тупости расширены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вл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во на 2 см. Тоны сердца ритмичны, приглушены. АД — 145/100 мм рт. ст. ЧСС — 82 уд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ин. Живот мягкий, болезненный в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эпигастральной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области. Наблюдаются запоры. Диурез соответствует выпитой жидкости. ОАК: эритроциты — 3,1 · 1012/л,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Hb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— 85 г/л, лейкоциты — 8,2 · 109 /л, СОЭ — 75 мм/ч. ОАМ: белок — 1,52 г/л, есть сахар, лейкоциты 5–6 в п/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зр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., эритроциты — 0–1 в п/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зр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. БАК: мочевина — 14,5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мкмоль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/л,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креатинин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— 190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мкмоль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/л, СРБ — 5 г/л, общий белок — 42 г/л, серому-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коид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— 0,16, ревматоидный фактор (РФ) в пределах нормы. 1. Сформулируйте </w:t>
      </w:r>
      <w:r w:rsidRPr="00CF2A22">
        <w:rPr>
          <w:rFonts w:ascii="Times New Roman" w:hAnsi="Times New Roman" w:cs="Times New Roman"/>
          <w:sz w:val="28"/>
          <w:szCs w:val="28"/>
        </w:rPr>
        <w:lastRenderedPageBreak/>
        <w:t>предварительный клинический диагноз. 2. Составьте план обследования. 3. Какие изменения можно обнаружить на рентгенограммах суставов? 4. Объясните механизм появления отеков у пациентки? С какими отеками их необходимо дифференцировать? 5. Лечебная тактика. Назначьте комплексное лечение на стациона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р-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ном и амбулаторном этапе. Выпишите рецепты.</w:t>
      </w:r>
    </w:p>
    <w:p w:rsidR="00CF2A22" w:rsidRPr="00CF2A22" w:rsidRDefault="00CF2A22" w:rsidP="00CF2A2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F2A22" w:rsidRPr="00CF2A22" w:rsidRDefault="00CF2A22" w:rsidP="00CF2A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2A22">
        <w:rPr>
          <w:rFonts w:ascii="Times New Roman" w:hAnsi="Times New Roman" w:cs="Times New Roman"/>
          <w:sz w:val="28"/>
          <w:szCs w:val="28"/>
        </w:rPr>
        <w:t>Ответы: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Ревматоидный артрит с системными проявлениями,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серонегатив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ный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, 2-я степень активности, 4-я стадия. Амилоидоз почек.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Симптоматич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ская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артериальная гипертензия. ХПН. Сахарный диабет II типа (возможно). 2. Контроль ОАК, ОАМ, БАК (общий белок, мочевина,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креатинин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, К+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протеинограмма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, СРБ, РФ, глюкоза); суточная протеинурия, анализы мочи по Нечипоренко,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Зимницкому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. Биопсия почки (слизистой десны, прямой кишки). Профиль глюкозы. 3. На рентгенограммах суставов можно обнаружить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эпифизарный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теопороз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, сужение суставных щелей, эрозии,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узуры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, подвывихи и анкилозы. 4. В связи с потерей белка с мочой, его концентрация в плазме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кр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снижается. За счет повышения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онкотического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давления жидкость пр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потевает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в подкожную клетчатку. Дифференцировать необходимо с се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р-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дечными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 xml:space="preserve"> отеками, отеками при гипотиреозе. 5. Симптоматическая терапия (альбумин, мочегонные, НПВС,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гип</w:t>
      </w:r>
      <w:proofErr w:type="gramStart"/>
      <w:r w:rsidRPr="00CF2A22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F2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A22">
        <w:rPr>
          <w:rFonts w:ascii="Times New Roman" w:hAnsi="Times New Roman" w:cs="Times New Roman"/>
          <w:sz w:val="28"/>
          <w:szCs w:val="28"/>
        </w:rPr>
        <w:t>тензивные</w:t>
      </w:r>
      <w:proofErr w:type="spellEnd"/>
      <w:r w:rsidRPr="00CF2A22">
        <w:rPr>
          <w:rFonts w:ascii="Times New Roman" w:hAnsi="Times New Roman" w:cs="Times New Roman"/>
          <w:sz w:val="28"/>
          <w:szCs w:val="28"/>
        </w:rPr>
        <w:t>).</w:t>
      </w:r>
    </w:p>
    <w:sectPr w:rsidR="00CF2A22" w:rsidRPr="00CF2A22" w:rsidSect="002F311D">
      <w:pgSz w:w="11906" w:h="16838"/>
      <w:pgMar w:top="0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1D"/>
    <w:rsid w:val="0018104E"/>
    <w:rsid w:val="002F311D"/>
    <w:rsid w:val="003A36CE"/>
    <w:rsid w:val="00CF2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3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F311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3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F31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4931</Words>
  <Characters>28112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 Adolberto</dc:creator>
  <cp:keywords/>
  <dc:description/>
  <cp:lastModifiedBy>User</cp:lastModifiedBy>
  <cp:revision>3</cp:revision>
  <dcterms:created xsi:type="dcterms:W3CDTF">2018-02-24T10:48:00Z</dcterms:created>
  <dcterms:modified xsi:type="dcterms:W3CDTF">2018-03-04T16:13:00Z</dcterms:modified>
</cp:coreProperties>
</file>